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EA16" w14:textId="77777777" w:rsidR="00FE650A" w:rsidRPr="00CB0734" w:rsidRDefault="00FE650A">
      <w:pPr>
        <w:rPr>
          <w:rFonts w:cstheme="minorHAnsi"/>
          <w:sz w:val="22"/>
          <w:szCs w:val="22"/>
        </w:rPr>
      </w:pPr>
      <w:r w:rsidRPr="00CB0734">
        <w:rPr>
          <w:rFonts w:cstheme="minorHAnsi"/>
          <w:sz w:val="22"/>
          <w:szCs w:val="22"/>
        </w:rPr>
        <w:t>LNA Housing Committee Updates,</w:t>
      </w:r>
    </w:p>
    <w:p w14:paraId="78462B83" w14:textId="39D81A93" w:rsidR="0072761A" w:rsidRPr="00CB0734" w:rsidRDefault="00D109FB">
      <w:pPr>
        <w:rPr>
          <w:rFonts w:cstheme="minorHAnsi"/>
          <w:sz w:val="22"/>
          <w:szCs w:val="22"/>
        </w:rPr>
      </w:pPr>
      <w:r>
        <w:rPr>
          <w:rFonts w:cstheme="minorHAnsi"/>
          <w:sz w:val="22"/>
          <w:szCs w:val="22"/>
        </w:rPr>
        <w:t xml:space="preserve">November </w:t>
      </w:r>
      <w:r w:rsidR="00FE650A" w:rsidRPr="00CB0734">
        <w:rPr>
          <w:rFonts w:cstheme="minorHAnsi"/>
          <w:sz w:val="22"/>
          <w:szCs w:val="22"/>
        </w:rPr>
        <w:t>2022</w:t>
      </w:r>
    </w:p>
    <w:p w14:paraId="10F4BEC1" w14:textId="77777777" w:rsidR="00FE650A" w:rsidRPr="00CB0734" w:rsidRDefault="00FE650A" w:rsidP="00FE650A">
      <w:pPr>
        <w:rPr>
          <w:rFonts w:cstheme="minorHAnsi"/>
          <w:i/>
          <w:iCs/>
          <w:sz w:val="22"/>
          <w:szCs w:val="22"/>
        </w:rPr>
      </w:pPr>
      <w:r w:rsidRPr="00CB0734">
        <w:rPr>
          <w:rFonts w:cstheme="minorHAnsi"/>
          <w:i/>
          <w:iCs/>
          <w:sz w:val="22"/>
          <w:szCs w:val="22"/>
        </w:rPr>
        <w:t>Prepared by Sarah Linnes-Robinson, Acting Director</w:t>
      </w:r>
    </w:p>
    <w:p w14:paraId="289ED79D" w14:textId="70C26458" w:rsidR="00FE650A" w:rsidRPr="00CB0734" w:rsidRDefault="00FE650A">
      <w:pPr>
        <w:rPr>
          <w:rFonts w:cstheme="minorHAnsi"/>
          <w:sz w:val="22"/>
          <w:szCs w:val="22"/>
        </w:rPr>
      </w:pPr>
    </w:p>
    <w:p w14:paraId="1996CC51" w14:textId="4F45E0D8" w:rsidR="00FE650A" w:rsidRDefault="00FE650A" w:rsidP="00FE650A">
      <w:pPr>
        <w:rPr>
          <w:rFonts w:cstheme="minorHAnsi"/>
          <w:color w:val="222222"/>
          <w:sz w:val="22"/>
          <w:szCs w:val="22"/>
        </w:rPr>
      </w:pPr>
      <w:r w:rsidRPr="00CB0734">
        <w:rPr>
          <w:rFonts w:cstheme="minorHAnsi"/>
          <w:b/>
          <w:bCs/>
          <w:color w:val="222222"/>
          <w:sz w:val="22"/>
          <w:szCs w:val="22"/>
        </w:rPr>
        <w:t>Kmart (Lake &amp; Nicollet):</w:t>
      </w:r>
      <w:r w:rsidRPr="00CB0734">
        <w:rPr>
          <w:rFonts w:cstheme="minorHAnsi"/>
          <w:color w:val="222222"/>
          <w:sz w:val="22"/>
          <w:szCs w:val="22"/>
        </w:rPr>
        <w:t xml:space="preserve"> </w:t>
      </w:r>
      <w:r w:rsidR="00D109FB">
        <w:rPr>
          <w:rFonts w:cstheme="minorHAnsi"/>
          <w:color w:val="222222"/>
          <w:sz w:val="22"/>
          <w:szCs w:val="22"/>
        </w:rPr>
        <w:t>Engagement for the project started in October with an Open House attended by 125-150 neighbors. Outreach in the form of Focus Groups and at specific events will continue. The survey continues through November 30</w:t>
      </w:r>
      <w:r w:rsidR="00D109FB" w:rsidRPr="00D109FB">
        <w:rPr>
          <w:rFonts w:cstheme="minorHAnsi"/>
          <w:color w:val="222222"/>
          <w:sz w:val="22"/>
          <w:szCs w:val="22"/>
          <w:vertAlign w:val="superscript"/>
        </w:rPr>
        <w:t>th</w:t>
      </w:r>
      <w:r w:rsidR="00D109FB">
        <w:rPr>
          <w:rFonts w:cstheme="minorHAnsi"/>
          <w:color w:val="222222"/>
          <w:sz w:val="22"/>
          <w:szCs w:val="22"/>
        </w:rPr>
        <w:t xml:space="preserve"> and has well over 700 responses, so far. Take the survey here:</w:t>
      </w:r>
    </w:p>
    <w:p w14:paraId="46CF9D2E" w14:textId="601758CB" w:rsidR="00D109FB" w:rsidRPr="00CB0734" w:rsidRDefault="00D109FB" w:rsidP="00FE650A">
      <w:pPr>
        <w:rPr>
          <w:rFonts w:cstheme="minorHAnsi"/>
          <w:color w:val="222222"/>
          <w:sz w:val="22"/>
          <w:szCs w:val="22"/>
        </w:rPr>
      </w:pPr>
      <w:r>
        <w:rPr>
          <w:rFonts w:cstheme="minorHAnsi"/>
          <w:noProof/>
          <w:color w:val="222222"/>
          <w:sz w:val="22"/>
          <w:szCs w:val="22"/>
        </w:rPr>
        <w:drawing>
          <wp:inline distT="0" distB="0" distL="0" distR="0" wp14:anchorId="7AB64A52" wp14:editId="20C21821">
            <wp:extent cx="844550" cy="8445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p w14:paraId="4928EBDC" w14:textId="77777777" w:rsidR="00FE650A" w:rsidRPr="00CB0734" w:rsidRDefault="00FE650A" w:rsidP="00FE650A">
      <w:pPr>
        <w:rPr>
          <w:rFonts w:cstheme="minorHAnsi"/>
          <w:color w:val="222222"/>
          <w:sz w:val="22"/>
          <w:szCs w:val="22"/>
        </w:rPr>
      </w:pPr>
    </w:p>
    <w:p w14:paraId="41ED25BF" w14:textId="637532DF" w:rsidR="00FE650A" w:rsidRPr="00CB0734" w:rsidRDefault="00FE650A" w:rsidP="00FE650A">
      <w:pPr>
        <w:rPr>
          <w:rFonts w:cstheme="minorHAnsi"/>
          <w:b/>
          <w:bCs/>
          <w:color w:val="222222"/>
          <w:sz w:val="22"/>
          <w:szCs w:val="22"/>
        </w:rPr>
      </w:pPr>
      <w:r w:rsidRPr="00CB0734">
        <w:rPr>
          <w:rFonts w:cstheme="minorHAnsi"/>
          <w:b/>
          <w:bCs/>
          <w:color w:val="222222"/>
          <w:sz w:val="22"/>
          <w:szCs w:val="22"/>
        </w:rPr>
        <w:t>PPL and Wells Fargo (31</w:t>
      </w:r>
      <w:r w:rsidRPr="00CB0734">
        <w:rPr>
          <w:rFonts w:cstheme="minorHAnsi"/>
          <w:b/>
          <w:bCs/>
          <w:color w:val="222222"/>
          <w:sz w:val="22"/>
          <w:szCs w:val="22"/>
          <w:vertAlign w:val="superscript"/>
        </w:rPr>
        <w:t>st</w:t>
      </w:r>
      <w:r w:rsidRPr="00CB0734">
        <w:rPr>
          <w:rFonts w:cstheme="minorHAnsi"/>
          <w:b/>
          <w:bCs/>
          <w:color w:val="222222"/>
          <w:sz w:val="22"/>
          <w:szCs w:val="22"/>
        </w:rPr>
        <w:t xml:space="preserve"> &amp; Nicollet): </w:t>
      </w:r>
      <w:r w:rsidRPr="00CB0734">
        <w:rPr>
          <w:rFonts w:cstheme="minorHAnsi"/>
          <w:color w:val="222222"/>
          <w:sz w:val="22"/>
          <w:szCs w:val="22"/>
        </w:rPr>
        <w:t xml:space="preserve">Start of construction is still planned for fall 2023. </w:t>
      </w:r>
      <w:r w:rsidR="00D109FB">
        <w:rPr>
          <w:rFonts w:cstheme="minorHAnsi"/>
          <w:color w:val="222222"/>
          <w:sz w:val="22"/>
          <w:szCs w:val="22"/>
        </w:rPr>
        <w:t xml:space="preserve">The pop-off </w:t>
      </w:r>
      <w:r w:rsidRPr="00CB0734">
        <w:rPr>
          <w:rFonts w:cstheme="minorHAnsi"/>
          <w:color w:val="222222"/>
          <w:sz w:val="22"/>
          <w:szCs w:val="22"/>
        </w:rPr>
        <w:t>on Sept 15, 5-7 PM to introduce the new businesses to the community</w:t>
      </w:r>
      <w:r w:rsidR="00D109FB">
        <w:rPr>
          <w:rFonts w:cstheme="minorHAnsi"/>
          <w:color w:val="222222"/>
          <w:sz w:val="22"/>
          <w:szCs w:val="22"/>
        </w:rPr>
        <w:t xml:space="preserve"> brought over 100 neighbors to the site. There was a lot of tension from Somali residents, in particular, that the plan was </w:t>
      </w:r>
      <w:proofErr w:type="gramStart"/>
      <w:r w:rsidR="00D109FB">
        <w:rPr>
          <w:rFonts w:cstheme="minorHAnsi"/>
          <w:color w:val="222222"/>
          <w:sz w:val="22"/>
          <w:szCs w:val="22"/>
        </w:rPr>
        <w:t>done</w:t>
      </w:r>
      <w:proofErr w:type="gramEnd"/>
      <w:r w:rsidR="00D109FB">
        <w:rPr>
          <w:rFonts w:cstheme="minorHAnsi"/>
          <w:color w:val="222222"/>
          <w:sz w:val="22"/>
          <w:szCs w:val="22"/>
        </w:rPr>
        <w:t xml:space="preserve"> and their opinions had not been asked for. There was also concern that the new building would not include a bank. A follow-up informational event was scheduled for Horn Towers at the end of September to make sure residents were aware that the site includes a Wells Fargo branch bank.</w:t>
      </w:r>
    </w:p>
    <w:p w14:paraId="628147EA" w14:textId="77777777" w:rsidR="00FE650A" w:rsidRPr="00CB0734" w:rsidRDefault="00FE650A" w:rsidP="00FE650A">
      <w:pPr>
        <w:rPr>
          <w:rFonts w:cstheme="minorHAnsi"/>
          <w:color w:val="222222"/>
          <w:sz w:val="22"/>
          <w:szCs w:val="22"/>
        </w:rPr>
      </w:pPr>
    </w:p>
    <w:p w14:paraId="14B0B6E6" w14:textId="495B362F" w:rsidR="00FE650A" w:rsidRPr="00D109FB" w:rsidRDefault="00FE650A" w:rsidP="00FE650A">
      <w:pPr>
        <w:rPr>
          <w:rFonts w:cstheme="minorHAnsi"/>
          <w:color w:val="222222"/>
          <w:sz w:val="22"/>
          <w:szCs w:val="22"/>
        </w:rPr>
      </w:pPr>
      <w:r w:rsidRPr="00CB0734">
        <w:rPr>
          <w:rFonts w:cstheme="minorHAnsi"/>
          <w:b/>
          <w:bCs/>
          <w:color w:val="222222"/>
          <w:sz w:val="22"/>
          <w:szCs w:val="22"/>
        </w:rPr>
        <w:t>Alliance Housing Update (33</w:t>
      </w:r>
      <w:r w:rsidRPr="00CB0734">
        <w:rPr>
          <w:rFonts w:cstheme="minorHAnsi"/>
          <w:b/>
          <w:bCs/>
          <w:color w:val="222222"/>
          <w:sz w:val="22"/>
          <w:szCs w:val="22"/>
          <w:vertAlign w:val="superscript"/>
        </w:rPr>
        <w:t>rd</w:t>
      </w:r>
      <w:r w:rsidRPr="00CB0734">
        <w:rPr>
          <w:rFonts w:cstheme="minorHAnsi"/>
          <w:b/>
          <w:bCs/>
          <w:color w:val="222222"/>
          <w:sz w:val="22"/>
          <w:szCs w:val="22"/>
        </w:rPr>
        <w:t xml:space="preserve"> &amp; Nicollet):</w:t>
      </w:r>
      <w:r w:rsidRPr="00CB0734">
        <w:rPr>
          <w:rFonts w:cstheme="minorHAnsi"/>
          <w:color w:val="222222"/>
          <w:sz w:val="22"/>
          <w:szCs w:val="22"/>
        </w:rPr>
        <w:t xml:space="preserve"> </w:t>
      </w:r>
      <w:r w:rsidR="00D109FB">
        <w:rPr>
          <w:rFonts w:cstheme="minorHAnsi"/>
          <w:color w:val="222222"/>
          <w:sz w:val="22"/>
          <w:szCs w:val="22"/>
        </w:rPr>
        <w:t xml:space="preserve">The building is still </w:t>
      </w:r>
      <w:r w:rsidRPr="00CB0734">
        <w:rPr>
          <w:rFonts w:cstheme="minorHAnsi"/>
          <w:color w:val="222222"/>
          <w:sz w:val="22"/>
          <w:szCs w:val="22"/>
        </w:rPr>
        <w:t xml:space="preserve">planning on opening somewhere between </w:t>
      </w:r>
      <w:r w:rsidR="00D109FB">
        <w:rPr>
          <w:rFonts w:cstheme="minorHAnsi"/>
          <w:color w:val="222222"/>
          <w:sz w:val="22"/>
          <w:szCs w:val="22"/>
        </w:rPr>
        <w:t>December</w:t>
      </w:r>
      <w:r w:rsidRPr="00CB0734">
        <w:rPr>
          <w:rFonts w:cstheme="minorHAnsi"/>
          <w:color w:val="222222"/>
          <w:sz w:val="22"/>
          <w:szCs w:val="22"/>
        </w:rPr>
        <w:t xml:space="preserve"> 2022 and January 2023. “Teaching spaces” designed as part of this building are small and present </w:t>
      </w:r>
      <w:proofErr w:type="gramStart"/>
      <w:r w:rsidRPr="00CB0734">
        <w:rPr>
          <w:rFonts w:cstheme="minorHAnsi"/>
          <w:color w:val="222222"/>
          <w:sz w:val="22"/>
          <w:szCs w:val="22"/>
        </w:rPr>
        <w:t>a number of</w:t>
      </w:r>
      <w:proofErr w:type="gramEnd"/>
      <w:r w:rsidRPr="00CB0734">
        <w:rPr>
          <w:rFonts w:cstheme="minorHAnsi"/>
          <w:color w:val="222222"/>
          <w:sz w:val="22"/>
          <w:szCs w:val="22"/>
        </w:rPr>
        <w:t xml:space="preserve"> hurdles for their use as teaching spaces. </w:t>
      </w:r>
      <w:r w:rsidR="00D109FB">
        <w:rPr>
          <w:rFonts w:cstheme="minorHAnsi"/>
          <w:color w:val="222222"/>
          <w:sz w:val="22"/>
          <w:szCs w:val="22"/>
        </w:rPr>
        <w:t>LNA does not have the</w:t>
      </w:r>
      <w:r w:rsidR="00D109FB" w:rsidRPr="00D109FB">
        <w:rPr>
          <w:rFonts w:cstheme="minorHAnsi"/>
          <w:color w:val="222222"/>
          <w:sz w:val="22"/>
          <w:szCs w:val="22"/>
        </w:rPr>
        <w:t xml:space="preserve"> funding to run an education program out of this site at this time</w:t>
      </w:r>
      <w:r w:rsidR="00D109FB">
        <w:rPr>
          <w:rFonts w:cstheme="minorHAnsi"/>
          <w:color w:val="222222"/>
          <w:sz w:val="22"/>
          <w:szCs w:val="22"/>
        </w:rPr>
        <w:t xml:space="preserve"> and The Alliance has denied joint fundraising with us to start a program so as of now, educational programs in this building are on-hold. </w:t>
      </w:r>
    </w:p>
    <w:p w14:paraId="1961EE38" w14:textId="5CFC87E6" w:rsidR="00CB0734" w:rsidRPr="00CB0734" w:rsidRDefault="00CB0734" w:rsidP="00FE650A">
      <w:pPr>
        <w:rPr>
          <w:rFonts w:cstheme="minorHAnsi"/>
          <w:color w:val="222222"/>
          <w:sz w:val="22"/>
          <w:szCs w:val="22"/>
        </w:rPr>
      </w:pPr>
    </w:p>
    <w:p w14:paraId="5EF678AD" w14:textId="4B3A9066" w:rsidR="00CB0734" w:rsidRPr="00CB0734" w:rsidRDefault="00CB0734" w:rsidP="00FE650A">
      <w:pPr>
        <w:rPr>
          <w:rFonts w:cstheme="minorHAnsi"/>
          <w:b/>
          <w:bCs/>
          <w:color w:val="222222"/>
          <w:sz w:val="22"/>
          <w:szCs w:val="22"/>
        </w:rPr>
      </w:pPr>
      <w:r w:rsidRPr="00CB0734">
        <w:rPr>
          <w:rFonts w:cstheme="minorHAnsi"/>
          <w:b/>
          <w:bCs/>
          <w:color w:val="222222"/>
          <w:sz w:val="22"/>
          <w:szCs w:val="22"/>
        </w:rPr>
        <w:t>New Development Proposal at 3246 Nicollet:</w:t>
      </w:r>
      <w:r>
        <w:rPr>
          <w:rFonts w:cstheme="minorHAnsi"/>
          <w:b/>
          <w:bCs/>
          <w:color w:val="222222"/>
          <w:sz w:val="22"/>
          <w:szCs w:val="22"/>
        </w:rPr>
        <w:t xml:space="preserve"> </w:t>
      </w:r>
    </w:p>
    <w:p w14:paraId="4CAB3ED6" w14:textId="724B4072" w:rsidR="00CB0734" w:rsidRPr="00CB0734" w:rsidRDefault="00CB0734" w:rsidP="00FE650A">
      <w:pPr>
        <w:rPr>
          <w:rFonts w:cstheme="minorHAnsi"/>
          <w:color w:val="222222"/>
          <w:sz w:val="22"/>
          <w:szCs w:val="22"/>
        </w:rPr>
      </w:pPr>
      <w:r w:rsidRPr="00CB0734">
        <w:rPr>
          <w:rFonts w:cstheme="minorHAnsi"/>
          <w:color w:val="222222"/>
          <w:sz w:val="22"/>
          <w:szCs w:val="22"/>
        </w:rPr>
        <w:t>Victoria Yepez</w:t>
      </w:r>
      <w:r w:rsidR="00D109FB">
        <w:rPr>
          <w:rFonts w:cstheme="minorHAnsi"/>
          <w:color w:val="222222"/>
          <w:sz w:val="22"/>
          <w:szCs w:val="22"/>
        </w:rPr>
        <w:t xml:space="preserve"> met with the LNA Housing committee to notify them of the purchase of this property and the intent to build housing and place a Liberian restaurant at this location.  Timeline—TBD.  Reports f</w:t>
      </w:r>
      <w:r w:rsidR="00043A8C">
        <w:rPr>
          <w:rFonts w:cstheme="minorHAnsi"/>
          <w:color w:val="222222"/>
          <w:sz w:val="22"/>
          <w:szCs w:val="22"/>
        </w:rPr>
        <w:t>ro</w:t>
      </w:r>
      <w:r w:rsidR="00D109FB">
        <w:rPr>
          <w:rFonts w:cstheme="minorHAnsi"/>
          <w:color w:val="222222"/>
          <w:sz w:val="22"/>
          <w:szCs w:val="22"/>
        </w:rPr>
        <w:t xml:space="preserve">m neighbors?  The site has been cleaned up and it feels much better in the area now that the new owners have taken over site management. </w:t>
      </w:r>
    </w:p>
    <w:p w14:paraId="0C63056A" w14:textId="77777777" w:rsidR="00CB0734" w:rsidRPr="00CB0734" w:rsidRDefault="00CB0734" w:rsidP="00FE650A">
      <w:pPr>
        <w:rPr>
          <w:rFonts w:cstheme="minorHAnsi"/>
          <w:b/>
          <w:bCs/>
          <w:color w:val="222222"/>
          <w:sz w:val="22"/>
          <w:szCs w:val="22"/>
        </w:rPr>
      </w:pPr>
    </w:p>
    <w:p w14:paraId="7C9553B8" w14:textId="007C831F" w:rsidR="00FE650A" w:rsidRPr="00CB0734" w:rsidRDefault="00FE650A" w:rsidP="00FE650A">
      <w:pPr>
        <w:rPr>
          <w:rFonts w:cstheme="minorHAnsi"/>
          <w:color w:val="222222"/>
          <w:sz w:val="22"/>
          <w:szCs w:val="22"/>
        </w:rPr>
      </w:pPr>
      <w:r w:rsidRPr="00CB0734">
        <w:rPr>
          <w:rFonts w:cstheme="minorHAnsi"/>
          <w:b/>
          <w:bCs/>
          <w:color w:val="222222"/>
          <w:sz w:val="22"/>
          <w:szCs w:val="22"/>
        </w:rPr>
        <w:t>Burger King (34</w:t>
      </w:r>
      <w:r w:rsidRPr="00CB0734">
        <w:rPr>
          <w:rFonts w:cstheme="minorHAnsi"/>
          <w:b/>
          <w:bCs/>
          <w:color w:val="222222"/>
          <w:sz w:val="22"/>
          <w:szCs w:val="22"/>
          <w:vertAlign w:val="superscript"/>
        </w:rPr>
        <w:t>th</w:t>
      </w:r>
      <w:r w:rsidRPr="00CB0734">
        <w:rPr>
          <w:rFonts w:cstheme="minorHAnsi"/>
          <w:b/>
          <w:bCs/>
          <w:color w:val="222222"/>
          <w:sz w:val="22"/>
          <w:szCs w:val="22"/>
        </w:rPr>
        <w:t xml:space="preserve"> &amp; Nicollet):</w:t>
      </w:r>
      <w:r w:rsidRPr="00CB0734">
        <w:rPr>
          <w:rFonts w:cstheme="minorHAnsi"/>
          <w:color w:val="222222"/>
          <w:sz w:val="22"/>
          <w:szCs w:val="22"/>
        </w:rPr>
        <w:t xml:space="preserve"> no news</w:t>
      </w:r>
    </w:p>
    <w:p w14:paraId="729B1354" w14:textId="77777777" w:rsidR="00FE650A" w:rsidRPr="00CB0734" w:rsidRDefault="00FE650A" w:rsidP="00FE650A">
      <w:pPr>
        <w:rPr>
          <w:rFonts w:cstheme="minorHAnsi"/>
          <w:color w:val="222222"/>
          <w:sz w:val="22"/>
          <w:szCs w:val="22"/>
        </w:rPr>
      </w:pPr>
    </w:p>
    <w:p w14:paraId="42417088" w14:textId="391308C8" w:rsidR="00FE650A" w:rsidRPr="00CB0734" w:rsidRDefault="00FE650A" w:rsidP="00FE650A">
      <w:pPr>
        <w:rPr>
          <w:rFonts w:cstheme="minorHAnsi"/>
          <w:color w:val="222222"/>
          <w:sz w:val="22"/>
          <w:szCs w:val="22"/>
        </w:rPr>
      </w:pPr>
      <w:r w:rsidRPr="00CB0734">
        <w:rPr>
          <w:rFonts w:cstheme="minorHAnsi"/>
          <w:b/>
          <w:bCs/>
          <w:color w:val="222222"/>
          <w:sz w:val="22"/>
          <w:szCs w:val="22"/>
        </w:rPr>
        <w:t>South Nicollet Action Center (3537 Nicollet):</w:t>
      </w:r>
      <w:r w:rsidRPr="00CB0734">
        <w:rPr>
          <w:rFonts w:cstheme="minorHAnsi"/>
          <w:color w:val="222222"/>
          <w:sz w:val="22"/>
          <w:szCs w:val="22"/>
        </w:rPr>
        <w:t xml:space="preserve"> </w:t>
      </w:r>
      <w:r w:rsidR="00D109FB">
        <w:rPr>
          <w:rFonts w:cstheme="minorHAnsi"/>
          <w:color w:val="222222"/>
          <w:sz w:val="22"/>
          <w:szCs w:val="22"/>
        </w:rPr>
        <w:t>While we continue to make interior improvements, the timeline</w:t>
      </w:r>
      <w:r w:rsidR="007E2A7B">
        <w:rPr>
          <w:rFonts w:cstheme="minorHAnsi"/>
          <w:color w:val="222222"/>
          <w:sz w:val="22"/>
          <w:szCs w:val="22"/>
        </w:rPr>
        <w:t xml:space="preserve"> has slowed a bit due to the need to sort masses amounts of archives and pass them to the Hennepin County Library Archivists; we have 9 “history hounds” working on the project with us. We also had </w:t>
      </w:r>
      <w:proofErr w:type="gramStart"/>
      <w:r w:rsidR="007E2A7B">
        <w:rPr>
          <w:rFonts w:cstheme="minorHAnsi"/>
          <w:color w:val="222222"/>
          <w:sz w:val="22"/>
          <w:szCs w:val="22"/>
        </w:rPr>
        <w:t>set-backs</w:t>
      </w:r>
      <w:proofErr w:type="gramEnd"/>
      <w:r w:rsidR="007E2A7B">
        <w:rPr>
          <w:rFonts w:cstheme="minorHAnsi"/>
          <w:color w:val="222222"/>
          <w:sz w:val="22"/>
          <w:szCs w:val="22"/>
        </w:rPr>
        <w:t xml:space="preserve"> this year due to mechanical failure.  An air conditioner went out in September and will need to be replaced next spring, and the rental unit furnace went out last week and will be replaced next week. We are working to see if we can make sue of County funding for construction using used materials to finish some of the storage and privacy needs at the </w:t>
      </w:r>
      <w:proofErr w:type="gramStart"/>
      <w:r w:rsidR="007E2A7B">
        <w:rPr>
          <w:rFonts w:cstheme="minorHAnsi"/>
          <w:color w:val="222222"/>
          <w:sz w:val="22"/>
          <w:szCs w:val="22"/>
        </w:rPr>
        <w:t>office, and</w:t>
      </w:r>
      <w:proofErr w:type="gramEnd"/>
      <w:r w:rsidR="007E2A7B">
        <w:rPr>
          <w:rFonts w:cstheme="minorHAnsi"/>
          <w:color w:val="222222"/>
          <w:sz w:val="22"/>
          <w:szCs w:val="22"/>
        </w:rPr>
        <w:t xml:space="preserve"> have established a relationship with CEE to access a lighting assessment and free lighting upgrades next year along with smart thermostats. </w:t>
      </w:r>
    </w:p>
    <w:p w14:paraId="6386E45A" w14:textId="77777777" w:rsidR="00FE650A" w:rsidRPr="00CB0734" w:rsidRDefault="00FE650A" w:rsidP="00FE650A">
      <w:pPr>
        <w:rPr>
          <w:rFonts w:cstheme="minorHAnsi"/>
          <w:color w:val="222222"/>
          <w:sz w:val="22"/>
          <w:szCs w:val="22"/>
        </w:rPr>
      </w:pPr>
    </w:p>
    <w:p w14:paraId="48F32D75" w14:textId="6A153EF9" w:rsidR="00FE650A" w:rsidRPr="00CB0734" w:rsidRDefault="00FE650A" w:rsidP="00FE650A">
      <w:pPr>
        <w:rPr>
          <w:rFonts w:cstheme="minorHAnsi"/>
          <w:color w:val="000000"/>
          <w:sz w:val="22"/>
          <w:szCs w:val="22"/>
        </w:rPr>
      </w:pPr>
      <w:r w:rsidRPr="00CB0734">
        <w:rPr>
          <w:rFonts w:cstheme="minorHAnsi"/>
          <w:b/>
          <w:bCs/>
          <w:color w:val="222222"/>
          <w:sz w:val="22"/>
          <w:szCs w:val="22"/>
        </w:rPr>
        <w:t>3536 Nicollet:</w:t>
      </w:r>
      <w:r w:rsidRPr="00CB0734">
        <w:rPr>
          <w:rFonts w:cstheme="minorHAnsi"/>
          <w:color w:val="222222"/>
          <w:sz w:val="22"/>
          <w:szCs w:val="22"/>
        </w:rPr>
        <w:t xml:space="preserve"> </w:t>
      </w:r>
      <w:r w:rsidRPr="00CB0734">
        <w:rPr>
          <w:rFonts w:cstheme="minorHAnsi"/>
          <w:color w:val="000000"/>
          <w:sz w:val="22"/>
          <w:szCs w:val="22"/>
        </w:rPr>
        <w:t xml:space="preserve">Lane closures and traffic flows are now striped and will continue for </w:t>
      </w:r>
      <w:r w:rsidR="007E2A7B">
        <w:rPr>
          <w:rFonts w:cstheme="minorHAnsi"/>
          <w:color w:val="000000"/>
          <w:sz w:val="22"/>
          <w:szCs w:val="22"/>
        </w:rPr>
        <w:t>another couple of months. Two more stories skyward to go…</w:t>
      </w:r>
      <w:r w:rsidRPr="00CB0734">
        <w:rPr>
          <w:rFonts w:cstheme="minorHAnsi"/>
          <w:color w:val="000000"/>
          <w:sz w:val="22"/>
          <w:szCs w:val="22"/>
        </w:rPr>
        <w:t xml:space="preserve"> </w:t>
      </w:r>
    </w:p>
    <w:p w14:paraId="3423B666" w14:textId="77777777" w:rsidR="00FE650A" w:rsidRPr="00CB0734" w:rsidRDefault="00FE650A" w:rsidP="00FE650A">
      <w:pPr>
        <w:rPr>
          <w:rFonts w:cstheme="minorHAnsi"/>
          <w:color w:val="000000"/>
          <w:sz w:val="22"/>
          <w:szCs w:val="22"/>
        </w:rPr>
      </w:pPr>
    </w:p>
    <w:p w14:paraId="5919392D" w14:textId="77777777" w:rsidR="00FE650A" w:rsidRPr="00CB0734" w:rsidRDefault="00FE650A" w:rsidP="00FE650A">
      <w:pPr>
        <w:rPr>
          <w:rFonts w:cstheme="minorHAnsi"/>
          <w:color w:val="000000"/>
          <w:sz w:val="22"/>
          <w:szCs w:val="22"/>
        </w:rPr>
      </w:pPr>
      <w:r w:rsidRPr="00CB0734">
        <w:rPr>
          <w:rFonts w:cstheme="minorHAnsi"/>
          <w:noProof/>
          <w:color w:val="000000"/>
          <w:sz w:val="22"/>
          <w:szCs w:val="22"/>
        </w:rPr>
        <w:lastRenderedPageBreak/>
        <w:drawing>
          <wp:inline distT="0" distB="0" distL="0" distR="0" wp14:anchorId="59CFD4CB" wp14:editId="66116E51">
            <wp:extent cx="2003853" cy="1949450"/>
            <wp:effectExtent l="0" t="0" r="3175"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33627" cy="1978416"/>
                    </a:xfrm>
                    <a:prstGeom prst="rect">
                      <a:avLst/>
                    </a:prstGeom>
                  </pic:spPr>
                </pic:pic>
              </a:graphicData>
            </a:graphic>
          </wp:inline>
        </w:drawing>
      </w:r>
    </w:p>
    <w:p w14:paraId="37B3502F" w14:textId="77777777" w:rsidR="00FE650A" w:rsidRPr="00CB0734" w:rsidRDefault="00FE650A" w:rsidP="00FE650A">
      <w:pPr>
        <w:rPr>
          <w:rFonts w:cstheme="minorHAnsi"/>
          <w:color w:val="000000"/>
          <w:sz w:val="22"/>
          <w:szCs w:val="22"/>
        </w:rPr>
      </w:pPr>
      <w:r w:rsidRPr="00CB0734">
        <w:rPr>
          <w:rFonts w:cstheme="minorHAnsi"/>
          <w:color w:val="000000"/>
          <w:sz w:val="22"/>
          <w:szCs w:val="22"/>
        </w:rPr>
        <w:t> </w:t>
      </w:r>
    </w:p>
    <w:p w14:paraId="799C47B7" w14:textId="2100C71B" w:rsidR="00CB0734" w:rsidRDefault="00FE650A" w:rsidP="00FE650A">
      <w:pPr>
        <w:rPr>
          <w:rFonts w:cstheme="minorHAnsi"/>
          <w:color w:val="222222"/>
          <w:sz w:val="22"/>
          <w:szCs w:val="22"/>
        </w:rPr>
      </w:pPr>
      <w:r w:rsidRPr="00CB0734">
        <w:rPr>
          <w:rFonts w:cstheme="minorHAnsi"/>
          <w:b/>
          <w:bCs/>
          <w:color w:val="222222"/>
          <w:sz w:val="22"/>
          <w:szCs w:val="22"/>
        </w:rPr>
        <w:t>Zion Church:</w:t>
      </w:r>
      <w:r w:rsidRPr="00CB0734">
        <w:rPr>
          <w:rFonts w:cstheme="minorHAnsi"/>
          <w:color w:val="222222"/>
          <w:sz w:val="22"/>
          <w:szCs w:val="22"/>
        </w:rPr>
        <w:t xml:space="preserve"> Zion </w:t>
      </w:r>
      <w:r w:rsidR="007E2A7B">
        <w:rPr>
          <w:rFonts w:cstheme="minorHAnsi"/>
          <w:color w:val="222222"/>
          <w:sz w:val="22"/>
          <w:szCs w:val="22"/>
        </w:rPr>
        <w:t xml:space="preserve">has closed and sold to Simpson Housing Services. Minutes of community conversations with Simpson can be found on the LNA website at </w:t>
      </w:r>
      <w:hyperlink r:id="rId7" w:history="1">
        <w:r w:rsidR="007E2A7B" w:rsidRPr="003546C7">
          <w:rPr>
            <w:rStyle w:val="Hyperlink"/>
            <w:rFonts w:cstheme="minorHAnsi"/>
            <w:sz w:val="22"/>
            <w:szCs w:val="22"/>
          </w:rPr>
          <w:t>www.lyndale.org</w:t>
        </w:r>
      </w:hyperlink>
      <w:r w:rsidR="007E2A7B">
        <w:rPr>
          <w:rFonts w:cstheme="minorHAnsi"/>
          <w:color w:val="222222"/>
          <w:sz w:val="22"/>
          <w:szCs w:val="22"/>
        </w:rPr>
        <w:t xml:space="preserve"> There will be an Open House at some point in early December</w:t>
      </w:r>
      <w:r w:rsidR="00E60410">
        <w:rPr>
          <w:rFonts w:cstheme="minorHAnsi"/>
          <w:color w:val="222222"/>
          <w:sz w:val="22"/>
          <w:szCs w:val="22"/>
        </w:rPr>
        <w:t>. Here is what we are sharing in November:</w:t>
      </w:r>
    </w:p>
    <w:p w14:paraId="55ADB96E" w14:textId="04AFA51B" w:rsidR="007E2A7B" w:rsidRDefault="007E2A7B" w:rsidP="00FE650A">
      <w:pPr>
        <w:rPr>
          <w:rFonts w:cstheme="minorHAnsi"/>
          <w:color w:val="222222"/>
          <w:sz w:val="22"/>
          <w:szCs w:val="22"/>
        </w:rPr>
      </w:pPr>
    </w:p>
    <w:p w14:paraId="53D1D116" w14:textId="77777777" w:rsidR="00E60410" w:rsidRPr="00F92542" w:rsidRDefault="00E60410" w:rsidP="00E60410">
      <w:pPr>
        <w:ind w:left="720"/>
        <w:rPr>
          <w:rFonts w:cstheme="minorHAnsi"/>
          <w:b/>
          <w:bCs/>
          <w:color w:val="222222"/>
          <w:sz w:val="22"/>
          <w:szCs w:val="22"/>
        </w:rPr>
      </w:pPr>
      <w:r>
        <w:rPr>
          <w:rFonts w:cstheme="minorHAnsi"/>
          <w:color w:val="222222"/>
          <w:sz w:val="22"/>
          <w:szCs w:val="22"/>
        </w:rPr>
        <w:t>“</w:t>
      </w:r>
      <w:r w:rsidRPr="00F92542">
        <w:rPr>
          <w:rFonts w:cstheme="minorHAnsi"/>
          <w:b/>
          <w:bCs/>
          <w:color w:val="000000"/>
          <w:sz w:val="22"/>
          <w:szCs w:val="22"/>
        </w:rPr>
        <w:t>Welcoming Simpson Housing Services to Lyndale Neighborhood</w:t>
      </w:r>
    </w:p>
    <w:p w14:paraId="334F2BA2" w14:textId="77777777" w:rsidR="00E60410" w:rsidRPr="00F92542" w:rsidRDefault="00E60410" w:rsidP="00E60410">
      <w:pPr>
        <w:ind w:left="720"/>
        <w:rPr>
          <w:rFonts w:cstheme="minorHAnsi"/>
          <w:color w:val="222222"/>
          <w:sz w:val="22"/>
          <w:szCs w:val="22"/>
        </w:rPr>
      </w:pPr>
      <w:r w:rsidRPr="00F92542">
        <w:rPr>
          <w:rFonts w:cstheme="minorHAnsi"/>
          <w:color w:val="000000"/>
          <w:sz w:val="22"/>
          <w:szCs w:val="22"/>
        </w:rPr>
        <w:t> </w:t>
      </w:r>
    </w:p>
    <w:p w14:paraId="7F49BC3E" w14:textId="77777777" w:rsidR="00E60410" w:rsidRPr="00F92542" w:rsidRDefault="00E60410" w:rsidP="00E60410">
      <w:pPr>
        <w:ind w:left="720"/>
        <w:rPr>
          <w:rFonts w:cstheme="minorHAnsi"/>
          <w:color w:val="222222"/>
          <w:sz w:val="22"/>
          <w:szCs w:val="22"/>
        </w:rPr>
      </w:pPr>
      <w:r w:rsidRPr="00F92542">
        <w:rPr>
          <w:rFonts w:cstheme="minorHAnsi"/>
          <w:color w:val="000000"/>
          <w:sz w:val="22"/>
          <w:szCs w:val="22"/>
        </w:rPr>
        <w:t>While writing this notice, carpenters and electricians and HVAC installers are buzzing about the former Zion Church building, getting it ready to welcome Simpson Housing staff and guests in early December. Before Simpson officially opens their doors, they want to invite Lyndale neighbors to come tour their new temporary space!</w:t>
      </w:r>
      <w:r w:rsidRPr="00F92542">
        <w:rPr>
          <w:rStyle w:val="m161984462797205602gmail-apple-converted-space"/>
          <w:rFonts w:cstheme="minorHAnsi"/>
          <w:color w:val="000000"/>
          <w:sz w:val="22"/>
          <w:szCs w:val="22"/>
        </w:rPr>
        <w:t> </w:t>
      </w:r>
    </w:p>
    <w:p w14:paraId="4AC780EC" w14:textId="77777777" w:rsidR="00E60410" w:rsidRPr="00F92542" w:rsidRDefault="00E60410" w:rsidP="00E60410">
      <w:pPr>
        <w:ind w:left="720"/>
        <w:rPr>
          <w:rFonts w:cstheme="minorHAnsi"/>
          <w:color w:val="222222"/>
          <w:sz w:val="22"/>
          <w:szCs w:val="22"/>
        </w:rPr>
      </w:pPr>
      <w:r w:rsidRPr="00F92542">
        <w:rPr>
          <w:rFonts w:cstheme="minorHAnsi"/>
          <w:color w:val="000000"/>
          <w:sz w:val="22"/>
          <w:szCs w:val="22"/>
        </w:rPr>
        <w:t> </w:t>
      </w:r>
    </w:p>
    <w:p w14:paraId="62A9B4E0" w14:textId="77777777" w:rsidR="00E60410" w:rsidRPr="00F92542" w:rsidRDefault="00E60410" w:rsidP="00E60410">
      <w:pPr>
        <w:ind w:left="720"/>
        <w:rPr>
          <w:rFonts w:cstheme="minorHAnsi"/>
          <w:color w:val="365F91"/>
          <w:sz w:val="22"/>
          <w:szCs w:val="22"/>
          <w:shd w:val="clear" w:color="auto" w:fill="FFFFFF"/>
        </w:rPr>
      </w:pPr>
      <w:r w:rsidRPr="00F92542">
        <w:rPr>
          <w:rFonts w:cstheme="minorHAnsi"/>
          <w:color w:val="000000"/>
          <w:sz w:val="22"/>
          <w:szCs w:val="22"/>
        </w:rPr>
        <w:t>An Open House/</w:t>
      </w:r>
      <w:proofErr w:type="gramStart"/>
      <w:r w:rsidRPr="00F92542">
        <w:rPr>
          <w:rFonts w:cstheme="minorHAnsi"/>
          <w:color w:val="000000"/>
          <w:sz w:val="22"/>
          <w:szCs w:val="22"/>
        </w:rPr>
        <w:t>House Warming</w:t>
      </w:r>
      <w:proofErr w:type="gramEnd"/>
      <w:r w:rsidRPr="00F92542">
        <w:rPr>
          <w:rFonts w:cstheme="minorHAnsi"/>
          <w:color w:val="000000"/>
          <w:sz w:val="22"/>
          <w:szCs w:val="22"/>
        </w:rPr>
        <w:t xml:space="preserve"> date and time will be announced soon, and its timing will occur post-construction and pre-operation. If you want to receive a special invite to tour the new Simpson Housing Extended Stay Shelter which will be housed at 128 West 33</w:t>
      </w:r>
      <w:r w:rsidRPr="00F92542">
        <w:rPr>
          <w:rFonts w:cstheme="minorHAnsi"/>
          <w:color w:val="000000"/>
          <w:sz w:val="22"/>
          <w:szCs w:val="22"/>
          <w:vertAlign w:val="superscript"/>
        </w:rPr>
        <w:t>rd</w:t>
      </w:r>
      <w:r w:rsidRPr="00F92542">
        <w:rPr>
          <w:rStyle w:val="m161984462797205602gmail-apple-converted-space"/>
          <w:rFonts w:cstheme="minorHAnsi"/>
          <w:color w:val="000000"/>
          <w:sz w:val="22"/>
          <w:szCs w:val="22"/>
        </w:rPr>
        <w:t> </w:t>
      </w:r>
      <w:r w:rsidRPr="00F92542">
        <w:rPr>
          <w:rFonts w:cstheme="minorHAnsi"/>
          <w:color w:val="000000"/>
          <w:sz w:val="22"/>
          <w:szCs w:val="22"/>
        </w:rPr>
        <w:t xml:space="preserve">Street. To get notifications simply fill out this form </w:t>
      </w:r>
      <w:hyperlink r:id="rId8" w:tgtFrame="_blank" w:history="1">
        <w:r w:rsidRPr="00F92542">
          <w:rPr>
            <w:rStyle w:val="Hyperlink"/>
            <w:rFonts w:cstheme="minorHAnsi"/>
            <w:color w:val="1155CC"/>
            <w:sz w:val="22"/>
            <w:szCs w:val="22"/>
          </w:rPr>
          <w:t>https://forms.office.com/r/cmpXz6YPYp</w:t>
        </w:r>
      </w:hyperlink>
      <w:r w:rsidRPr="00F92542">
        <w:rPr>
          <w:rFonts w:cstheme="minorHAnsi"/>
          <w:color w:val="000000"/>
          <w:sz w:val="22"/>
          <w:szCs w:val="22"/>
        </w:rPr>
        <w:t xml:space="preserve"> or call </w:t>
      </w:r>
      <w:r w:rsidRPr="00F92542">
        <w:rPr>
          <w:rFonts w:cstheme="minorHAnsi"/>
          <w:color w:val="000000" w:themeColor="text1"/>
          <w:sz w:val="22"/>
          <w:szCs w:val="22"/>
          <w:shd w:val="clear" w:color="auto" w:fill="FFFFFF"/>
        </w:rPr>
        <w:t>612.455.0841.</w:t>
      </w:r>
    </w:p>
    <w:p w14:paraId="238CD8BB" w14:textId="77777777" w:rsidR="00E60410" w:rsidRPr="00F92542" w:rsidRDefault="00E60410" w:rsidP="00E60410">
      <w:pPr>
        <w:ind w:left="720"/>
        <w:rPr>
          <w:rFonts w:cstheme="minorHAnsi"/>
          <w:color w:val="222222"/>
          <w:sz w:val="22"/>
          <w:szCs w:val="22"/>
        </w:rPr>
      </w:pPr>
    </w:p>
    <w:p w14:paraId="6D63523A" w14:textId="77777777" w:rsidR="00E60410" w:rsidRPr="00F92542" w:rsidRDefault="00E60410" w:rsidP="00E60410">
      <w:pPr>
        <w:ind w:left="720"/>
        <w:rPr>
          <w:rFonts w:cstheme="minorHAnsi"/>
          <w:color w:val="222222"/>
          <w:sz w:val="22"/>
          <w:szCs w:val="22"/>
        </w:rPr>
      </w:pPr>
      <w:r w:rsidRPr="00F92542">
        <w:rPr>
          <w:rFonts w:cstheme="minorHAnsi"/>
          <w:color w:val="000000"/>
          <w:sz w:val="22"/>
          <w:szCs w:val="22"/>
        </w:rPr>
        <w:t xml:space="preserve">Like a regular </w:t>
      </w:r>
      <w:proofErr w:type="gramStart"/>
      <w:r w:rsidRPr="00F92542">
        <w:rPr>
          <w:rFonts w:cstheme="minorHAnsi"/>
          <w:color w:val="000000"/>
          <w:sz w:val="22"/>
          <w:szCs w:val="22"/>
        </w:rPr>
        <w:t>house warming</w:t>
      </w:r>
      <w:proofErr w:type="gramEnd"/>
      <w:r w:rsidRPr="00F92542">
        <w:rPr>
          <w:rFonts w:cstheme="minorHAnsi"/>
          <w:color w:val="000000"/>
          <w:sz w:val="22"/>
          <w:szCs w:val="22"/>
        </w:rPr>
        <w:t>, there will be snacks and drinks provided, as well as a chance to talk with current volunteers and to sign up for future volunteer opportunities, including preparing and serving food to guests. We hope you will come and join us at our Open House/</w:t>
      </w:r>
      <w:proofErr w:type="gramStart"/>
      <w:r w:rsidRPr="00F92542">
        <w:rPr>
          <w:rFonts w:cstheme="minorHAnsi"/>
          <w:color w:val="000000"/>
          <w:sz w:val="22"/>
          <w:szCs w:val="22"/>
        </w:rPr>
        <w:t>House Warming</w:t>
      </w:r>
      <w:proofErr w:type="gramEnd"/>
      <w:r w:rsidRPr="00F92542">
        <w:rPr>
          <w:rFonts w:cstheme="minorHAnsi"/>
          <w:color w:val="000000"/>
          <w:sz w:val="22"/>
          <w:szCs w:val="22"/>
        </w:rPr>
        <w:t xml:space="preserve"> Event!</w:t>
      </w:r>
    </w:p>
    <w:p w14:paraId="1656622D" w14:textId="77777777" w:rsidR="00E60410" w:rsidRPr="00F92542" w:rsidRDefault="00E60410" w:rsidP="00E60410">
      <w:pPr>
        <w:ind w:left="720"/>
        <w:rPr>
          <w:rFonts w:cstheme="minorHAnsi"/>
          <w:color w:val="222222"/>
          <w:sz w:val="22"/>
          <w:szCs w:val="22"/>
        </w:rPr>
      </w:pPr>
      <w:r w:rsidRPr="00F92542">
        <w:rPr>
          <w:rFonts w:cstheme="minorHAnsi"/>
          <w:color w:val="000000"/>
          <w:sz w:val="22"/>
          <w:szCs w:val="22"/>
        </w:rPr>
        <w:t> </w:t>
      </w:r>
    </w:p>
    <w:p w14:paraId="0B01096E" w14:textId="77777777" w:rsidR="00E60410" w:rsidRPr="00F92542" w:rsidRDefault="00E60410" w:rsidP="00E60410">
      <w:pPr>
        <w:ind w:left="720"/>
        <w:rPr>
          <w:rFonts w:cstheme="minorHAnsi"/>
          <w:color w:val="000000"/>
          <w:sz w:val="22"/>
          <w:szCs w:val="22"/>
        </w:rPr>
      </w:pPr>
      <w:r w:rsidRPr="00F92542">
        <w:rPr>
          <w:rFonts w:cstheme="minorHAnsi"/>
          <w:color w:val="000000"/>
          <w:sz w:val="22"/>
          <w:szCs w:val="22"/>
        </w:rPr>
        <w:t xml:space="preserve">--Steve Horsfield, </w:t>
      </w:r>
    </w:p>
    <w:p w14:paraId="41D37376" w14:textId="111E4ABC" w:rsidR="00E60410" w:rsidRPr="00F92542" w:rsidRDefault="00E60410" w:rsidP="00E60410">
      <w:pPr>
        <w:ind w:left="720"/>
        <w:rPr>
          <w:rFonts w:cstheme="minorHAnsi"/>
          <w:color w:val="222222"/>
          <w:sz w:val="22"/>
          <w:szCs w:val="22"/>
        </w:rPr>
      </w:pPr>
      <w:r w:rsidRPr="00F92542">
        <w:rPr>
          <w:rFonts w:cstheme="minorHAnsi"/>
          <w:color w:val="000000"/>
          <w:sz w:val="22"/>
          <w:szCs w:val="22"/>
        </w:rPr>
        <w:t xml:space="preserve">Executive Director, Simpson Housing Services </w:t>
      </w:r>
      <w:r>
        <w:rPr>
          <w:rFonts w:cstheme="minorHAnsi"/>
          <w:color w:val="000000"/>
          <w:sz w:val="22"/>
          <w:szCs w:val="22"/>
        </w:rPr>
        <w:t>“</w:t>
      </w:r>
    </w:p>
    <w:p w14:paraId="615D9EC0" w14:textId="6801600A" w:rsidR="007E2A7B" w:rsidRPr="00CB0734" w:rsidRDefault="007E2A7B" w:rsidP="00FE650A">
      <w:pPr>
        <w:rPr>
          <w:rFonts w:cstheme="minorHAnsi"/>
          <w:color w:val="222222"/>
          <w:sz w:val="22"/>
          <w:szCs w:val="22"/>
        </w:rPr>
      </w:pPr>
    </w:p>
    <w:p w14:paraId="4C0E9C91" w14:textId="77777777" w:rsidR="00CB0734" w:rsidRPr="00CB0734" w:rsidRDefault="00CB0734" w:rsidP="00FE650A">
      <w:pPr>
        <w:rPr>
          <w:rFonts w:cstheme="minorHAnsi"/>
          <w:color w:val="222222"/>
          <w:sz w:val="22"/>
          <w:szCs w:val="22"/>
        </w:rPr>
      </w:pPr>
    </w:p>
    <w:p w14:paraId="3156464F" w14:textId="21FEAB4D" w:rsidR="00CB0734" w:rsidRPr="00CB0734" w:rsidRDefault="00CB0734" w:rsidP="00FE650A">
      <w:pPr>
        <w:rPr>
          <w:rFonts w:cstheme="minorHAnsi"/>
          <w:b/>
          <w:bCs/>
          <w:color w:val="222222"/>
          <w:sz w:val="22"/>
          <w:szCs w:val="22"/>
        </w:rPr>
      </w:pPr>
      <w:r w:rsidRPr="00CB0734">
        <w:rPr>
          <w:rFonts w:cstheme="minorHAnsi"/>
          <w:b/>
          <w:bCs/>
          <w:color w:val="222222"/>
          <w:sz w:val="22"/>
          <w:szCs w:val="22"/>
        </w:rPr>
        <w:t xml:space="preserve">Great Streets Business </w:t>
      </w:r>
      <w:r w:rsidR="00C0559D">
        <w:rPr>
          <w:rFonts w:cstheme="minorHAnsi"/>
          <w:b/>
          <w:bCs/>
          <w:color w:val="222222"/>
          <w:sz w:val="22"/>
          <w:szCs w:val="22"/>
        </w:rPr>
        <w:t>F</w:t>
      </w:r>
      <w:r w:rsidRPr="00CB0734">
        <w:rPr>
          <w:rFonts w:cstheme="minorHAnsi"/>
          <w:b/>
          <w:bCs/>
          <w:color w:val="222222"/>
          <w:sz w:val="22"/>
          <w:szCs w:val="22"/>
        </w:rPr>
        <w:t xml:space="preserve">açade </w:t>
      </w:r>
      <w:r w:rsidR="00C0559D">
        <w:rPr>
          <w:rFonts w:cstheme="minorHAnsi"/>
          <w:b/>
          <w:bCs/>
          <w:color w:val="222222"/>
          <w:sz w:val="22"/>
          <w:szCs w:val="22"/>
        </w:rPr>
        <w:t>G</w:t>
      </w:r>
      <w:r w:rsidRPr="00CB0734">
        <w:rPr>
          <w:rFonts w:cstheme="minorHAnsi"/>
          <w:b/>
          <w:bCs/>
          <w:color w:val="222222"/>
          <w:sz w:val="22"/>
          <w:szCs w:val="22"/>
        </w:rPr>
        <w:t>ran</w:t>
      </w:r>
      <w:r w:rsidR="00E60410">
        <w:rPr>
          <w:rFonts w:cstheme="minorHAnsi"/>
          <w:b/>
          <w:bCs/>
          <w:color w:val="222222"/>
          <w:sz w:val="22"/>
          <w:szCs w:val="22"/>
        </w:rPr>
        <w:t>ts</w:t>
      </w:r>
      <w:r w:rsidRPr="00CB0734">
        <w:rPr>
          <w:rFonts w:cstheme="minorHAnsi"/>
          <w:b/>
          <w:bCs/>
          <w:color w:val="222222"/>
          <w:sz w:val="22"/>
          <w:szCs w:val="22"/>
        </w:rPr>
        <w:t>:</w:t>
      </w:r>
    </w:p>
    <w:p w14:paraId="55E3125B" w14:textId="3178E2B4" w:rsidR="00CB0734" w:rsidRDefault="00E60410" w:rsidP="00CB0734">
      <w:pPr>
        <w:pStyle w:val="NormalWeb"/>
        <w:pBdr>
          <w:bottom w:val="single" w:sz="12" w:space="1" w:color="auto"/>
        </w:pBdr>
        <w:rPr>
          <w:rFonts w:asciiTheme="minorHAnsi" w:hAnsiTheme="minorHAnsi" w:cstheme="minorHAnsi"/>
          <w:color w:val="222222"/>
          <w:sz w:val="22"/>
          <w:szCs w:val="22"/>
        </w:rPr>
      </w:pPr>
      <w:r>
        <w:rPr>
          <w:rFonts w:asciiTheme="minorHAnsi" w:hAnsiTheme="minorHAnsi" w:cstheme="minorHAnsi"/>
          <w:color w:val="222222"/>
          <w:sz w:val="22"/>
          <w:szCs w:val="22"/>
        </w:rPr>
        <w:t>LNA applied for this funding with the Whittier Alliance and received a $50,000 grant. We began marketing it to businesses in Lyndale this month and just provided our first grant to Marigold for a neon sign at their 35</w:t>
      </w:r>
      <w:r w:rsidRPr="00E60410">
        <w:rPr>
          <w:rFonts w:asciiTheme="minorHAnsi" w:hAnsiTheme="minorHAnsi" w:cstheme="minorHAnsi"/>
          <w:color w:val="222222"/>
          <w:sz w:val="22"/>
          <w:szCs w:val="22"/>
          <w:vertAlign w:val="superscript"/>
        </w:rPr>
        <w:t>th</w:t>
      </w:r>
      <w:r>
        <w:rPr>
          <w:rFonts w:asciiTheme="minorHAnsi" w:hAnsiTheme="minorHAnsi" w:cstheme="minorHAnsi"/>
          <w:color w:val="222222"/>
          <w:sz w:val="22"/>
          <w:szCs w:val="22"/>
        </w:rPr>
        <w:t xml:space="preserve"> &amp; Nicollet location! </w:t>
      </w:r>
    </w:p>
    <w:p w14:paraId="6386E850" w14:textId="629867EE" w:rsidR="00FE650A" w:rsidRPr="00CB0734" w:rsidRDefault="00FE650A" w:rsidP="00FE650A">
      <w:pPr>
        <w:rPr>
          <w:rFonts w:cstheme="minorHAnsi"/>
          <w:b/>
          <w:bCs/>
          <w:color w:val="222222"/>
          <w:sz w:val="22"/>
          <w:szCs w:val="22"/>
        </w:rPr>
      </w:pPr>
      <w:r w:rsidRPr="00CB0734">
        <w:rPr>
          <w:rFonts w:cstheme="minorHAnsi"/>
          <w:b/>
          <w:bCs/>
          <w:color w:val="222222"/>
          <w:sz w:val="22"/>
          <w:szCs w:val="22"/>
        </w:rPr>
        <w:t xml:space="preserve">LNA Housing Loan Program Updates (repeat info from June 2022):  </w:t>
      </w:r>
    </w:p>
    <w:p w14:paraId="7B8EBA2B" w14:textId="77777777" w:rsidR="00FE650A" w:rsidRPr="00CB0734" w:rsidRDefault="00FE650A" w:rsidP="00FE650A">
      <w:pPr>
        <w:rPr>
          <w:rFonts w:cstheme="minorHAnsi"/>
          <w:color w:val="222222"/>
          <w:sz w:val="22"/>
          <w:szCs w:val="22"/>
        </w:rPr>
      </w:pPr>
      <w:r w:rsidRPr="00CB0734">
        <w:rPr>
          <w:rFonts w:cstheme="minorHAnsi"/>
          <w:color w:val="222222"/>
          <w:sz w:val="22"/>
          <w:szCs w:val="22"/>
        </w:rPr>
        <w:t>There are no loan programs that are still active, but LNA does continue to get a bit of program income from loans made through some older programs that are now closed out (the programs not the loans).</w:t>
      </w:r>
    </w:p>
    <w:p w14:paraId="2D890C11" w14:textId="77777777" w:rsidR="00FE650A" w:rsidRPr="00CB0734" w:rsidRDefault="00FE650A" w:rsidP="00FE650A">
      <w:pPr>
        <w:rPr>
          <w:rFonts w:cstheme="minorHAnsi"/>
          <w:color w:val="222222"/>
          <w:sz w:val="22"/>
          <w:szCs w:val="22"/>
        </w:rPr>
      </w:pPr>
      <w:r w:rsidRPr="00CB0734">
        <w:rPr>
          <w:rFonts w:cstheme="minorHAnsi"/>
          <w:color w:val="222222"/>
          <w:sz w:val="22"/>
          <w:szCs w:val="22"/>
        </w:rPr>
        <w:lastRenderedPageBreak/>
        <w:t> </w:t>
      </w:r>
    </w:p>
    <w:p w14:paraId="7DA0B92B" w14:textId="77777777" w:rsidR="00FE650A" w:rsidRPr="00CB0734" w:rsidRDefault="00FE650A" w:rsidP="00CB0734">
      <w:pPr>
        <w:pStyle w:val="ListParagraph"/>
        <w:numPr>
          <w:ilvl w:val="0"/>
          <w:numId w:val="6"/>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Lyndale has four outstanding revolving loans and one outstanding deferred loan.</w:t>
      </w:r>
    </w:p>
    <w:p w14:paraId="19ECB463" w14:textId="7610288B" w:rsidR="00FE650A" w:rsidRPr="00CB0734" w:rsidRDefault="00FE650A" w:rsidP="00CB0734">
      <w:pPr>
        <w:ind w:firstLine="40"/>
        <w:rPr>
          <w:rFonts w:cstheme="minorHAnsi"/>
          <w:color w:val="222222"/>
          <w:sz w:val="22"/>
          <w:szCs w:val="22"/>
        </w:rPr>
      </w:pPr>
    </w:p>
    <w:p w14:paraId="28D106EB" w14:textId="77777777" w:rsidR="00FE650A" w:rsidRPr="00CB0734" w:rsidRDefault="00FE650A" w:rsidP="00CB0734">
      <w:pPr>
        <w:pStyle w:val="ListParagraph"/>
        <w:numPr>
          <w:ilvl w:val="0"/>
          <w:numId w:val="6"/>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The four revolving loans have a combined balance of $18,065. Two mature in 2024 and one each matures in 2025 and 2028. The average amount returned to the Lyndale plan over the last couple of months has been a little over $500 per month.</w:t>
      </w:r>
    </w:p>
    <w:p w14:paraId="76032DC0" w14:textId="13E04EF9" w:rsidR="00FE650A" w:rsidRPr="00CB0734" w:rsidRDefault="00FE650A" w:rsidP="00CB0734">
      <w:pPr>
        <w:ind w:firstLine="40"/>
        <w:rPr>
          <w:rFonts w:cstheme="minorHAnsi"/>
          <w:color w:val="222222"/>
          <w:sz w:val="22"/>
          <w:szCs w:val="22"/>
        </w:rPr>
      </w:pPr>
    </w:p>
    <w:p w14:paraId="72FF0A6B" w14:textId="77777777" w:rsidR="00FE650A" w:rsidRPr="00CB0734" w:rsidRDefault="00FE650A" w:rsidP="00CB0734">
      <w:pPr>
        <w:pStyle w:val="ListParagraph"/>
        <w:numPr>
          <w:ilvl w:val="0"/>
          <w:numId w:val="6"/>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The deferred loan has a balance of $2,097 and matures in 2027.</w:t>
      </w:r>
    </w:p>
    <w:p w14:paraId="3D3FABD3" w14:textId="3C85FE68" w:rsidR="00FE650A" w:rsidRPr="00CB0734" w:rsidRDefault="00FE650A" w:rsidP="00CB0734">
      <w:pPr>
        <w:ind w:firstLine="40"/>
        <w:rPr>
          <w:rFonts w:cstheme="minorHAnsi"/>
          <w:color w:val="222222"/>
          <w:sz w:val="22"/>
          <w:szCs w:val="22"/>
        </w:rPr>
      </w:pPr>
    </w:p>
    <w:p w14:paraId="4EAF885B" w14:textId="77777777" w:rsidR="00FE650A" w:rsidRPr="00CB0734" w:rsidRDefault="00FE650A" w:rsidP="00CB0734">
      <w:pPr>
        <w:pStyle w:val="ListParagraph"/>
        <w:numPr>
          <w:ilvl w:val="0"/>
          <w:numId w:val="6"/>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 xml:space="preserve">The $13,700 that you all returned last November, still sits (at the </w:t>
      </w:r>
      <w:proofErr w:type="gramStart"/>
      <w:r w:rsidRPr="00CB0734">
        <w:rPr>
          <w:rFonts w:asciiTheme="minorHAnsi" w:hAnsiTheme="minorHAnsi" w:cstheme="minorHAnsi"/>
          <w:color w:val="222222"/>
          <w:sz w:val="22"/>
          <w:szCs w:val="22"/>
        </w:rPr>
        <w:t>City</w:t>
      </w:r>
      <w:proofErr w:type="gramEnd"/>
      <w:r w:rsidRPr="00CB0734">
        <w:rPr>
          <w:rFonts w:asciiTheme="minorHAnsi" w:hAnsiTheme="minorHAnsi" w:cstheme="minorHAnsi"/>
          <w:color w:val="222222"/>
          <w:sz w:val="22"/>
          <w:szCs w:val="22"/>
        </w:rPr>
        <w:t>) in the Develop Housing strategy. I have notes that you all were going to do a plan mod on those funds to move them into admin, but I think you put a kibosh on that plan. But they're still available to contract through that strategy or to reallocate to another strategy and contract them through there.</w:t>
      </w:r>
    </w:p>
    <w:p w14:paraId="3F0EE892" w14:textId="77777777" w:rsidR="00FE650A" w:rsidRPr="00CB0734" w:rsidRDefault="00FE650A" w:rsidP="00FE650A">
      <w:pPr>
        <w:rPr>
          <w:rFonts w:cstheme="minorHAnsi"/>
          <w:color w:val="222222"/>
          <w:sz w:val="22"/>
          <w:szCs w:val="22"/>
        </w:rPr>
      </w:pPr>
    </w:p>
    <w:p w14:paraId="39FCF6E4" w14:textId="73A7C49E" w:rsidR="00FE650A" w:rsidRPr="00CB0734" w:rsidRDefault="00FE650A" w:rsidP="00FE650A">
      <w:pPr>
        <w:rPr>
          <w:rFonts w:cstheme="minorHAnsi"/>
          <w:b/>
          <w:bCs/>
          <w:color w:val="222222"/>
          <w:sz w:val="22"/>
          <w:szCs w:val="22"/>
        </w:rPr>
      </w:pPr>
      <w:r w:rsidRPr="00CB0734">
        <w:rPr>
          <w:rFonts w:cstheme="minorHAnsi"/>
          <w:b/>
          <w:bCs/>
          <w:color w:val="222222"/>
          <w:sz w:val="22"/>
          <w:szCs w:val="22"/>
        </w:rPr>
        <w:t>Park Dedication Fee Information (repeat info from June 2022):</w:t>
      </w:r>
      <w:proofErr w:type="gramStart"/>
      <w:r w:rsidRPr="00CB0734">
        <w:rPr>
          <w:rFonts w:cstheme="minorHAnsi"/>
          <w:b/>
          <w:bCs/>
          <w:color w:val="222222"/>
          <w:sz w:val="22"/>
          <w:szCs w:val="22"/>
        </w:rPr>
        <w:t xml:space="preserve">  :</w:t>
      </w:r>
      <w:proofErr w:type="gramEnd"/>
      <w:r w:rsidRPr="00CB0734">
        <w:rPr>
          <w:rFonts w:cstheme="minorHAnsi"/>
          <w:b/>
          <w:bCs/>
          <w:color w:val="222222"/>
          <w:sz w:val="22"/>
          <w:szCs w:val="22"/>
        </w:rPr>
        <w:t xml:space="preserve"> </w:t>
      </w:r>
    </w:p>
    <w:p w14:paraId="3898581A" w14:textId="77777777" w:rsidR="00FE650A" w:rsidRPr="00CB0734" w:rsidRDefault="00FE650A" w:rsidP="00FE650A">
      <w:pPr>
        <w:rPr>
          <w:rFonts w:cstheme="minorHAnsi"/>
          <w:color w:val="222222"/>
          <w:sz w:val="22"/>
          <w:szCs w:val="22"/>
        </w:rPr>
      </w:pPr>
      <w:r w:rsidRPr="00CB0734">
        <w:rPr>
          <w:rFonts w:cstheme="minorHAnsi"/>
          <w:color w:val="222222"/>
          <w:sz w:val="22"/>
          <w:szCs w:val="22"/>
        </w:rPr>
        <w:t xml:space="preserve">Here is what I remember, but to verify the fact you could watch this video and here is the link to the meeting last fall regarding this matter: </w:t>
      </w:r>
      <w:hyperlink r:id="rId9" w:history="1">
        <w:r w:rsidRPr="00CB0734">
          <w:rPr>
            <w:rStyle w:val="Hyperlink"/>
            <w:rFonts w:cstheme="minorHAnsi"/>
            <w:sz w:val="22"/>
            <w:szCs w:val="22"/>
          </w:rPr>
          <w:t>https://youtu.be/G1ROw1Huw_I</w:t>
        </w:r>
      </w:hyperlink>
      <w:r w:rsidRPr="00CB0734">
        <w:rPr>
          <w:rFonts w:cstheme="minorHAnsi"/>
          <w:color w:val="222222"/>
          <w:sz w:val="22"/>
          <w:szCs w:val="22"/>
        </w:rPr>
        <w:t xml:space="preserve"> </w:t>
      </w:r>
    </w:p>
    <w:p w14:paraId="4778BE07"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 xml:space="preserve">Lyndale had a big chunk of Park Dedication </w:t>
      </w:r>
      <w:proofErr w:type="gramStart"/>
      <w:r w:rsidRPr="00CB0734">
        <w:rPr>
          <w:rFonts w:asciiTheme="minorHAnsi" w:hAnsiTheme="minorHAnsi" w:cstheme="minorHAnsi"/>
          <w:color w:val="222222"/>
          <w:sz w:val="22"/>
          <w:szCs w:val="22"/>
        </w:rPr>
        <w:t>dollars</w:t>
      </w:r>
      <w:proofErr w:type="gramEnd"/>
      <w:r w:rsidRPr="00CB0734">
        <w:rPr>
          <w:rFonts w:asciiTheme="minorHAnsi" w:hAnsiTheme="minorHAnsi" w:cstheme="minorHAnsi"/>
          <w:color w:val="222222"/>
          <w:sz w:val="22"/>
          <w:szCs w:val="22"/>
        </w:rPr>
        <w:t xml:space="preserve"> but they were used in the budget for the current reconstruction of Painter Park. </w:t>
      </w:r>
    </w:p>
    <w:p w14:paraId="7E1EF18C"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It is not the neighborhood’s choice when and how these funds are taken and used. But we can track the money (and should) and suggest projects the community is interested in.)</w:t>
      </w:r>
    </w:p>
    <w:p w14:paraId="0425945B"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It is likely they are eyeing new park dedication fees in Lyndale for the splash pad construction and the Lyndale school poll decommissioning slotted for 2025 (my notes say this date, but I remember it being much farther out than this.)</w:t>
      </w:r>
    </w:p>
    <w:p w14:paraId="30B90A5A" w14:textId="071E5393"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I do not know the plans for the old po</w:t>
      </w:r>
      <w:r w:rsidR="007C2BAC">
        <w:rPr>
          <w:rFonts w:asciiTheme="minorHAnsi" w:hAnsiTheme="minorHAnsi" w:cstheme="minorHAnsi"/>
          <w:color w:val="222222"/>
          <w:sz w:val="22"/>
          <w:szCs w:val="22"/>
        </w:rPr>
        <w:t>o</w:t>
      </w:r>
      <w:r w:rsidRPr="00CB0734">
        <w:rPr>
          <w:rFonts w:asciiTheme="minorHAnsi" w:hAnsiTheme="minorHAnsi" w:cstheme="minorHAnsi"/>
          <w:color w:val="222222"/>
          <w:sz w:val="22"/>
          <w:szCs w:val="22"/>
        </w:rPr>
        <w:t xml:space="preserve">l once it is decommissioned, including who will own the land. </w:t>
      </w:r>
    </w:p>
    <w:p w14:paraId="45CEE760"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Affordable housing projects do not pay park dedication fees so much of the new housing being built will not add to these funds.</w:t>
      </w:r>
    </w:p>
    <w:p w14:paraId="2D8F2F0F"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Most of the units in the Hall Sweeny property coming in across from the office will contribute to this fund.</w:t>
      </w:r>
    </w:p>
    <w:p w14:paraId="690D1C7A" w14:textId="77777777" w:rsidR="00FE650A" w:rsidRPr="00CB0734" w:rsidRDefault="00FE650A" w:rsidP="00FE650A">
      <w:pPr>
        <w:pStyle w:val="ListParagraph"/>
        <w:numPr>
          <w:ilvl w:val="0"/>
          <w:numId w:val="4"/>
        </w:numPr>
        <w:rPr>
          <w:rFonts w:asciiTheme="minorHAnsi" w:hAnsiTheme="minorHAnsi" w:cstheme="minorHAnsi"/>
          <w:color w:val="222222"/>
          <w:sz w:val="22"/>
          <w:szCs w:val="22"/>
        </w:rPr>
      </w:pPr>
      <w:r w:rsidRPr="00CB0734">
        <w:rPr>
          <w:rFonts w:asciiTheme="minorHAnsi" w:hAnsiTheme="minorHAnsi" w:cstheme="minorHAnsi"/>
          <w:color w:val="222222"/>
          <w:sz w:val="22"/>
          <w:szCs w:val="22"/>
        </w:rPr>
        <w:t>It is a flat amount of money per unit and will result in (off the top of my head) somewhere between $200,000 -$300,000.</w:t>
      </w:r>
    </w:p>
    <w:p w14:paraId="370A5FD8" w14:textId="77777777" w:rsidR="00FE650A" w:rsidRPr="00CB0734" w:rsidRDefault="00FE650A" w:rsidP="00FE650A">
      <w:pPr>
        <w:rPr>
          <w:rFonts w:cstheme="minorHAnsi"/>
          <w:sz w:val="22"/>
          <w:szCs w:val="22"/>
        </w:rPr>
      </w:pPr>
    </w:p>
    <w:p w14:paraId="09A7B0D7" w14:textId="44BAF07B" w:rsidR="00FE650A" w:rsidRPr="00CB0734" w:rsidRDefault="00FE650A">
      <w:pPr>
        <w:rPr>
          <w:rFonts w:cstheme="minorHAnsi"/>
          <w:b/>
          <w:bCs/>
          <w:sz w:val="22"/>
          <w:szCs w:val="22"/>
        </w:rPr>
      </w:pPr>
      <w:r w:rsidRPr="00CB0734">
        <w:rPr>
          <w:rFonts w:cstheme="minorHAnsi"/>
          <w:b/>
          <w:bCs/>
          <w:sz w:val="22"/>
          <w:szCs w:val="22"/>
        </w:rPr>
        <w:t>Comments Gathered related to housing and businesses at Annual Meeting 2022:</w:t>
      </w:r>
    </w:p>
    <w:p w14:paraId="08BE74EC" w14:textId="0D9829AD" w:rsidR="00FE650A" w:rsidRPr="00CB0734" w:rsidRDefault="00FE650A">
      <w:pPr>
        <w:rPr>
          <w:rFonts w:cstheme="minorHAnsi"/>
          <w:sz w:val="22"/>
          <w:szCs w:val="22"/>
        </w:rPr>
      </w:pPr>
    </w:p>
    <w:p w14:paraId="572B1BDF" w14:textId="77777777" w:rsidR="00FE650A" w:rsidRPr="00FE650A" w:rsidRDefault="00FE650A" w:rsidP="00FE650A">
      <w:pPr>
        <w:rPr>
          <w:rFonts w:eastAsia="Times New Roman" w:cstheme="minorHAnsi"/>
          <w:color w:val="000000"/>
          <w:sz w:val="22"/>
          <w:szCs w:val="22"/>
        </w:rPr>
      </w:pPr>
      <w:r w:rsidRPr="00FE650A">
        <w:rPr>
          <w:rFonts w:eastAsia="Times New Roman" w:cstheme="minorHAnsi"/>
          <w:b/>
          <w:bCs/>
          <w:color w:val="000000"/>
          <w:sz w:val="22"/>
          <w:szCs w:val="22"/>
          <w:u w:val="single"/>
        </w:rPr>
        <w:t>Housing/Infrastructure/Transportation</w:t>
      </w:r>
    </w:p>
    <w:p w14:paraId="44B862E4" w14:textId="52A886FC" w:rsidR="00FE650A" w:rsidRPr="00FE650A" w:rsidRDefault="00FE650A" w:rsidP="00FE650A">
      <w:pPr>
        <w:rPr>
          <w:rFonts w:eastAsia="Times New Roman" w:cstheme="minorHAnsi"/>
          <w:color w:val="000000"/>
          <w:sz w:val="22"/>
          <w:szCs w:val="22"/>
        </w:rPr>
      </w:pPr>
      <w:r w:rsidRPr="00FE650A">
        <w:rPr>
          <w:rFonts w:eastAsia="Times New Roman" w:cstheme="minorHAnsi"/>
          <w:color w:val="000000"/>
          <w:sz w:val="22"/>
          <w:szCs w:val="22"/>
        </w:rPr>
        <w:br/>
        <w:t>Rent diversity X2</w:t>
      </w:r>
    </w:p>
    <w:p w14:paraId="70B68F28"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Developers pitch ideas but don’t always come through </w:t>
      </w:r>
    </w:p>
    <w:p w14:paraId="269ED291"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Pedestrian safety–cars not yielding </w:t>
      </w:r>
    </w:p>
    <w:p w14:paraId="3600C0D8"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Cyclist and pedestrian safety (slow down signs, crosswalks?)</w:t>
      </w:r>
    </w:p>
    <w:p w14:paraId="55F2F2D6"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Walkway ped X 32nd and Lyndale</w:t>
      </w:r>
    </w:p>
    <w:p w14:paraId="645AE9CF"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Rent control X2</w:t>
      </w:r>
    </w:p>
    <w:p w14:paraId="0EC8A3E3"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Abolish anti-homeless architecture</w:t>
      </w:r>
    </w:p>
    <w:p w14:paraId="4243EE57"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Have neighborhood groups to support tenants and landlords</w:t>
      </w:r>
    </w:p>
    <w:p w14:paraId="431B6642"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Support unhoused neighbors</w:t>
      </w:r>
    </w:p>
    <w:p w14:paraId="0D2EC5F9"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Bike safety</w:t>
      </w:r>
    </w:p>
    <w:p w14:paraId="566DACAF"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lastRenderedPageBreak/>
        <w:t xml:space="preserve">Moving “no parking” signs back further at the corners of 32nd and </w:t>
      </w:r>
      <w:proofErr w:type="gramStart"/>
      <w:r w:rsidRPr="00FE650A">
        <w:rPr>
          <w:rFonts w:eastAsia="Times New Roman" w:cstheme="minorHAnsi"/>
          <w:color w:val="000000"/>
          <w:sz w:val="22"/>
          <w:szCs w:val="22"/>
        </w:rPr>
        <w:t>332rd</w:t>
      </w:r>
      <w:proofErr w:type="gramEnd"/>
      <w:r w:rsidRPr="00FE650A">
        <w:rPr>
          <w:rFonts w:eastAsia="Times New Roman" w:cstheme="minorHAnsi"/>
          <w:color w:val="000000"/>
          <w:sz w:val="22"/>
          <w:szCs w:val="22"/>
        </w:rPr>
        <w:t xml:space="preserve"> and Blaisdell </w:t>
      </w:r>
    </w:p>
    <w:p w14:paraId="48869D80"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Slow traffic on 35th and 36th </w:t>
      </w:r>
    </w:p>
    <w:p w14:paraId="6F550EDD"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Real bike infrastructure</w:t>
      </w:r>
    </w:p>
    <w:p w14:paraId="2D282C8C"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Better walkable infrastructure</w:t>
      </w:r>
    </w:p>
    <w:p w14:paraId="7941BEDD"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Cyclist/pedestrian safety </w:t>
      </w:r>
    </w:p>
    <w:p w14:paraId="6A44137A"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Keep offering parks and rec avenues to share progress and implementation of renovation of Painter Park. Painter Park is a huge asset!</w:t>
      </w:r>
    </w:p>
    <w:p w14:paraId="50AC1E70"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Encourage walking/cyclist public transportation</w:t>
      </w:r>
    </w:p>
    <w:p w14:paraId="761896D6"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BRT/LRT</w:t>
      </w:r>
    </w:p>
    <w:p w14:paraId="285F7C04"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Encourage biking, walking, public transit use</w:t>
      </w:r>
    </w:p>
    <w:p w14:paraId="72256B0F"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Abolishing anti-homeless architecture</w:t>
      </w:r>
    </w:p>
    <w:p w14:paraId="208914D7"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More neighbors</w:t>
      </w:r>
    </w:p>
    <w:p w14:paraId="45F12F48"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Rent control </w:t>
      </w:r>
    </w:p>
    <w:p w14:paraId="50AFB951"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More greenspace </w:t>
      </w:r>
    </w:p>
    <w:p w14:paraId="0065424E" w14:textId="77777777" w:rsidR="00FE650A" w:rsidRPr="00FE650A"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Share the road</w:t>
      </w:r>
    </w:p>
    <w:p w14:paraId="47AD50B3" w14:textId="264F4565" w:rsidR="00FE650A" w:rsidRPr="00CB0734" w:rsidRDefault="00FE650A" w:rsidP="00FE650A">
      <w:pPr>
        <w:numPr>
          <w:ilvl w:val="0"/>
          <w:numId w:val="1"/>
        </w:numPr>
        <w:textAlignment w:val="baseline"/>
        <w:rPr>
          <w:rFonts w:eastAsia="Times New Roman" w:cstheme="minorHAnsi"/>
          <w:color w:val="000000"/>
          <w:sz w:val="22"/>
          <w:szCs w:val="22"/>
        </w:rPr>
      </w:pPr>
      <w:r w:rsidRPr="00FE650A">
        <w:rPr>
          <w:rFonts w:eastAsia="Times New Roman" w:cstheme="minorHAnsi"/>
          <w:color w:val="000000"/>
          <w:sz w:val="22"/>
          <w:szCs w:val="22"/>
        </w:rPr>
        <w:t>Homeless people are not illegal!</w:t>
      </w:r>
    </w:p>
    <w:p w14:paraId="6CC6E596" w14:textId="77777777" w:rsidR="00FE650A" w:rsidRPr="00CB0734" w:rsidRDefault="00FE650A" w:rsidP="00FE650A">
      <w:pPr>
        <w:rPr>
          <w:rFonts w:eastAsia="Times New Roman" w:cstheme="minorHAnsi"/>
          <w:b/>
          <w:bCs/>
          <w:color w:val="000000"/>
          <w:sz w:val="22"/>
          <w:szCs w:val="22"/>
          <w:u w:val="single"/>
        </w:rPr>
      </w:pPr>
    </w:p>
    <w:p w14:paraId="5D4EDE7A" w14:textId="31CBA6B3" w:rsidR="00FE650A" w:rsidRPr="00FE650A" w:rsidRDefault="00FE650A" w:rsidP="00FE650A">
      <w:pPr>
        <w:rPr>
          <w:rFonts w:eastAsia="Times New Roman" w:cstheme="minorHAnsi"/>
          <w:color w:val="000000"/>
          <w:sz w:val="22"/>
          <w:szCs w:val="22"/>
        </w:rPr>
      </w:pPr>
      <w:r w:rsidRPr="00FE650A">
        <w:rPr>
          <w:rFonts w:eastAsia="Times New Roman" w:cstheme="minorHAnsi"/>
          <w:b/>
          <w:bCs/>
          <w:color w:val="000000"/>
          <w:sz w:val="22"/>
          <w:szCs w:val="22"/>
          <w:u w:val="single"/>
        </w:rPr>
        <w:t>Business/job</w:t>
      </w:r>
    </w:p>
    <w:p w14:paraId="35B9CBC2" w14:textId="5324472F" w:rsidR="00FE650A" w:rsidRPr="00FE650A" w:rsidRDefault="00FE650A" w:rsidP="00FE650A">
      <w:pPr>
        <w:rPr>
          <w:rFonts w:eastAsia="Times New Roman" w:cstheme="minorHAnsi"/>
          <w:color w:val="000000"/>
          <w:sz w:val="22"/>
          <w:szCs w:val="22"/>
        </w:rPr>
      </w:pPr>
    </w:p>
    <w:p w14:paraId="33CA985C"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Live/work/music space</w:t>
      </w:r>
    </w:p>
    <w:p w14:paraId="7E43D4D0"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Lynlake support </w:t>
      </w:r>
    </w:p>
    <w:p w14:paraId="0B483623"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 xml:space="preserve">Youth </w:t>
      </w:r>
      <w:proofErr w:type="gramStart"/>
      <w:r w:rsidRPr="00FE650A">
        <w:rPr>
          <w:rFonts w:eastAsia="Times New Roman" w:cstheme="minorHAnsi"/>
          <w:color w:val="000000"/>
          <w:sz w:val="22"/>
          <w:szCs w:val="22"/>
        </w:rPr>
        <w:t>actually involved</w:t>
      </w:r>
      <w:proofErr w:type="gramEnd"/>
      <w:r w:rsidRPr="00FE650A">
        <w:rPr>
          <w:rFonts w:eastAsia="Times New Roman" w:cstheme="minorHAnsi"/>
          <w:color w:val="000000"/>
          <w:sz w:val="22"/>
          <w:szCs w:val="22"/>
        </w:rPr>
        <w:t xml:space="preserve"> and part of the neighborhood</w:t>
      </w:r>
    </w:p>
    <w:p w14:paraId="6C5198E1"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Have reps from neighborhoods and businesses come to meeting to talk about their business</w:t>
      </w:r>
    </w:p>
    <w:p w14:paraId="1162EA79"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Post/share commercial spaces for rent</w:t>
      </w:r>
    </w:p>
    <w:p w14:paraId="1AC9EBD1"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Incentives for businesses that want to move to the area</w:t>
      </w:r>
    </w:p>
    <w:p w14:paraId="4F686BD2"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How to recruit new businesses to come to Lyndale</w:t>
      </w:r>
    </w:p>
    <w:p w14:paraId="73FD2849"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Local access to daily needs</w:t>
      </w:r>
    </w:p>
    <w:p w14:paraId="51FF5FEB"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Encourage teens to apply to jobs in neighborhood; LNA run a class for teens on how to be a good employee</w:t>
      </w:r>
    </w:p>
    <w:p w14:paraId="4D0FADAF"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Love to get those empty storefronts fall </w:t>
      </w:r>
    </w:p>
    <w:p w14:paraId="6D870151"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Highlight new businesses in the neighborhood. Newsletters?</w:t>
      </w:r>
    </w:p>
    <w:p w14:paraId="6F4A6C18" w14:textId="32D56E96" w:rsidR="00FE650A" w:rsidRPr="00FE650A" w:rsidRDefault="00CB0734"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How do we support new a</w:t>
      </w:r>
      <w:r>
        <w:rPr>
          <w:rFonts w:eastAsia="Times New Roman" w:cstheme="minorHAnsi"/>
          <w:color w:val="000000"/>
          <w:sz w:val="22"/>
          <w:szCs w:val="22"/>
        </w:rPr>
        <w:t>nd</w:t>
      </w:r>
      <w:r w:rsidRPr="00FE650A">
        <w:rPr>
          <w:rFonts w:eastAsia="Times New Roman" w:cstheme="minorHAnsi"/>
          <w:color w:val="000000"/>
          <w:sz w:val="22"/>
          <w:szCs w:val="22"/>
        </w:rPr>
        <w:t xml:space="preserve"> emerging bus</w:t>
      </w:r>
      <w:r>
        <w:rPr>
          <w:rFonts w:eastAsia="Times New Roman" w:cstheme="minorHAnsi"/>
          <w:color w:val="000000"/>
          <w:sz w:val="22"/>
          <w:szCs w:val="22"/>
        </w:rPr>
        <w:t>inesses</w:t>
      </w:r>
      <w:r w:rsidRPr="00FE650A">
        <w:rPr>
          <w:rFonts w:eastAsia="Times New Roman" w:cstheme="minorHAnsi"/>
          <w:color w:val="000000"/>
          <w:sz w:val="22"/>
          <w:szCs w:val="22"/>
        </w:rPr>
        <w:t>?</w:t>
      </w:r>
    </w:p>
    <w:p w14:paraId="1521D5AC"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More community events and opportunities to showcase small businesses</w:t>
      </w:r>
    </w:p>
    <w:p w14:paraId="4E0EF230"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Smaller modular commercial spaces</w:t>
      </w:r>
    </w:p>
    <w:p w14:paraId="2E6DF8F3"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At LNA community dinners have poster from restaurant providing food, location, sample menu, coupons</w:t>
      </w:r>
    </w:p>
    <w:p w14:paraId="4BF45021" w14:textId="77777777" w:rsidR="00FE650A" w:rsidRPr="00FE650A" w:rsidRDefault="00FE650A" w:rsidP="00FE650A">
      <w:pPr>
        <w:numPr>
          <w:ilvl w:val="0"/>
          <w:numId w:val="2"/>
        </w:numPr>
        <w:textAlignment w:val="baseline"/>
        <w:rPr>
          <w:rFonts w:eastAsia="Times New Roman" w:cstheme="minorHAnsi"/>
          <w:color w:val="000000"/>
          <w:sz w:val="22"/>
          <w:szCs w:val="22"/>
        </w:rPr>
      </w:pPr>
      <w:r w:rsidRPr="00FE650A">
        <w:rPr>
          <w:rFonts w:eastAsia="Times New Roman" w:cstheme="minorHAnsi"/>
          <w:color w:val="000000"/>
          <w:sz w:val="22"/>
          <w:szCs w:val="22"/>
        </w:rPr>
        <w:t>Keep businesses area aware of LNA, what we’re about and how we can be a partner to shape and influences decisions affecting Lyndale</w:t>
      </w:r>
    </w:p>
    <w:p w14:paraId="4A25F0FC" w14:textId="77777777" w:rsidR="00FE650A" w:rsidRPr="00FE650A" w:rsidRDefault="00FE650A" w:rsidP="00FE650A">
      <w:pPr>
        <w:textAlignment w:val="baseline"/>
        <w:rPr>
          <w:rFonts w:eastAsia="Times New Roman" w:cstheme="minorHAnsi"/>
          <w:color w:val="000000"/>
          <w:sz w:val="22"/>
          <w:szCs w:val="22"/>
        </w:rPr>
      </w:pPr>
    </w:p>
    <w:p w14:paraId="21837E35" w14:textId="77777777" w:rsidR="00FE650A" w:rsidRPr="00CB0734" w:rsidRDefault="00FE650A">
      <w:pPr>
        <w:rPr>
          <w:rFonts w:cstheme="minorHAnsi"/>
          <w:sz w:val="22"/>
          <w:szCs w:val="22"/>
        </w:rPr>
      </w:pPr>
    </w:p>
    <w:sectPr w:rsidR="00FE650A" w:rsidRPr="00CB0734" w:rsidSect="00FC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5075"/>
    <w:multiLevelType w:val="multilevel"/>
    <w:tmpl w:val="DD8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C0F4D"/>
    <w:multiLevelType w:val="hybridMultilevel"/>
    <w:tmpl w:val="6C0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06DE2"/>
    <w:multiLevelType w:val="multilevel"/>
    <w:tmpl w:val="671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96F33"/>
    <w:multiLevelType w:val="hybridMultilevel"/>
    <w:tmpl w:val="A1E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E0D88"/>
    <w:multiLevelType w:val="multilevel"/>
    <w:tmpl w:val="9B00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66B2D"/>
    <w:multiLevelType w:val="hybridMultilevel"/>
    <w:tmpl w:val="8E62B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591618">
    <w:abstractNumId w:val="4"/>
  </w:num>
  <w:num w:numId="2" w16cid:durableId="648172638">
    <w:abstractNumId w:val="0"/>
  </w:num>
  <w:num w:numId="3" w16cid:durableId="1733388692">
    <w:abstractNumId w:val="5"/>
  </w:num>
  <w:num w:numId="4" w16cid:durableId="656959748">
    <w:abstractNumId w:val="3"/>
  </w:num>
  <w:num w:numId="5" w16cid:durableId="668675235">
    <w:abstractNumId w:val="2"/>
  </w:num>
  <w:num w:numId="6" w16cid:durableId="1952398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A"/>
    <w:rsid w:val="00043A8C"/>
    <w:rsid w:val="0072761A"/>
    <w:rsid w:val="0078578C"/>
    <w:rsid w:val="007C2BAC"/>
    <w:rsid w:val="007E2A7B"/>
    <w:rsid w:val="00C0559D"/>
    <w:rsid w:val="00CB0734"/>
    <w:rsid w:val="00D109FB"/>
    <w:rsid w:val="00E60410"/>
    <w:rsid w:val="00FC0950"/>
    <w:rsid w:val="00FE15E7"/>
    <w:rsid w:val="00FE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07D169"/>
  <w15:chartTrackingRefBased/>
  <w15:docId w15:val="{0CA4B8F4-DF0F-514E-BE6A-8E284E5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5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650A"/>
  </w:style>
  <w:style w:type="paragraph" w:styleId="ListParagraph">
    <w:name w:val="List Paragraph"/>
    <w:basedOn w:val="Normal"/>
    <w:uiPriority w:val="34"/>
    <w:qFormat/>
    <w:rsid w:val="00FE650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FE650A"/>
    <w:rPr>
      <w:color w:val="0563C1" w:themeColor="hyperlink"/>
      <w:u w:val="single"/>
    </w:rPr>
  </w:style>
  <w:style w:type="character" w:customStyle="1" w:styleId="il">
    <w:name w:val="il"/>
    <w:basedOn w:val="DefaultParagraphFont"/>
    <w:rsid w:val="00CB0734"/>
  </w:style>
  <w:style w:type="character" w:styleId="UnresolvedMention">
    <w:name w:val="Unresolved Mention"/>
    <w:basedOn w:val="DefaultParagraphFont"/>
    <w:uiPriority w:val="99"/>
    <w:semiHidden/>
    <w:unhideWhenUsed/>
    <w:rsid w:val="007E2A7B"/>
    <w:rPr>
      <w:color w:val="605E5C"/>
      <w:shd w:val="clear" w:color="auto" w:fill="E1DFDD"/>
    </w:rPr>
  </w:style>
  <w:style w:type="character" w:customStyle="1" w:styleId="m161984462797205602gmail-apple-converted-space">
    <w:name w:val="m_161984462797205602gmail-apple-converted-space"/>
    <w:basedOn w:val="DefaultParagraphFont"/>
    <w:rsid w:val="00E6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7211">
      <w:bodyDiv w:val="1"/>
      <w:marLeft w:val="0"/>
      <w:marRight w:val="0"/>
      <w:marTop w:val="0"/>
      <w:marBottom w:val="0"/>
      <w:divBdr>
        <w:top w:val="none" w:sz="0" w:space="0" w:color="auto"/>
        <w:left w:val="none" w:sz="0" w:space="0" w:color="auto"/>
        <w:bottom w:val="none" w:sz="0" w:space="0" w:color="auto"/>
        <w:right w:val="none" w:sz="0" w:space="0" w:color="auto"/>
      </w:divBdr>
      <w:divsChild>
        <w:div w:id="988635297">
          <w:marLeft w:val="0"/>
          <w:marRight w:val="0"/>
          <w:marTop w:val="0"/>
          <w:marBottom w:val="0"/>
          <w:divBdr>
            <w:top w:val="none" w:sz="0" w:space="0" w:color="auto"/>
            <w:left w:val="none" w:sz="0" w:space="0" w:color="auto"/>
            <w:bottom w:val="none" w:sz="0" w:space="0" w:color="auto"/>
            <w:right w:val="none" w:sz="0" w:space="0" w:color="auto"/>
          </w:divBdr>
        </w:div>
        <w:div w:id="433985975">
          <w:marLeft w:val="0"/>
          <w:marRight w:val="0"/>
          <w:marTop w:val="0"/>
          <w:marBottom w:val="0"/>
          <w:divBdr>
            <w:top w:val="none" w:sz="0" w:space="0" w:color="auto"/>
            <w:left w:val="none" w:sz="0" w:space="0" w:color="auto"/>
            <w:bottom w:val="none" w:sz="0" w:space="0" w:color="auto"/>
            <w:right w:val="none" w:sz="0" w:space="0" w:color="auto"/>
          </w:divBdr>
        </w:div>
        <w:div w:id="509874296">
          <w:marLeft w:val="0"/>
          <w:marRight w:val="0"/>
          <w:marTop w:val="0"/>
          <w:marBottom w:val="0"/>
          <w:divBdr>
            <w:top w:val="none" w:sz="0" w:space="0" w:color="auto"/>
            <w:left w:val="none" w:sz="0" w:space="0" w:color="auto"/>
            <w:bottom w:val="none" w:sz="0" w:space="0" w:color="auto"/>
            <w:right w:val="none" w:sz="0" w:space="0" w:color="auto"/>
          </w:divBdr>
        </w:div>
        <w:div w:id="1274942821">
          <w:marLeft w:val="0"/>
          <w:marRight w:val="0"/>
          <w:marTop w:val="0"/>
          <w:marBottom w:val="0"/>
          <w:divBdr>
            <w:top w:val="none" w:sz="0" w:space="0" w:color="auto"/>
            <w:left w:val="none" w:sz="0" w:space="0" w:color="auto"/>
            <w:bottom w:val="none" w:sz="0" w:space="0" w:color="auto"/>
            <w:right w:val="none" w:sz="0" w:space="0" w:color="auto"/>
          </w:divBdr>
        </w:div>
        <w:div w:id="1599866024">
          <w:marLeft w:val="0"/>
          <w:marRight w:val="0"/>
          <w:marTop w:val="0"/>
          <w:marBottom w:val="0"/>
          <w:divBdr>
            <w:top w:val="none" w:sz="0" w:space="0" w:color="auto"/>
            <w:left w:val="none" w:sz="0" w:space="0" w:color="auto"/>
            <w:bottom w:val="none" w:sz="0" w:space="0" w:color="auto"/>
            <w:right w:val="none" w:sz="0" w:space="0" w:color="auto"/>
          </w:divBdr>
        </w:div>
      </w:divsChild>
    </w:div>
    <w:div w:id="527715947">
      <w:bodyDiv w:val="1"/>
      <w:marLeft w:val="0"/>
      <w:marRight w:val="0"/>
      <w:marTop w:val="0"/>
      <w:marBottom w:val="0"/>
      <w:divBdr>
        <w:top w:val="none" w:sz="0" w:space="0" w:color="auto"/>
        <w:left w:val="none" w:sz="0" w:space="0" w:color="auto"/>
        <w:bottom w:val="none" w:sz="0" w:space="0" w:color="auto"/>
        <w:right w:val="none" w:sz="0" w:space="0" w:color="auto"/>
      </w:divBdr>
    </w:div>
    <w:div w:id="1118446495">
      <w:bodyDiv w:val="1"/>
      <w:marLeft w:val="0"/>
      <w:marRight w:val="0"/>
      <w:marTop w:val="0"/>
      <w:marBottom w:val="0"/>
      <w:divBdr>
        <w:top w:val="none" w:sz="0" w:space="0" w:color="auto"/>
        <w:left w:val="none" w:sz="0" w:space="0" w:color="auto"/>
        <w:bottom w:val="none" w:sz="0" w:space="0" w:color="auto"/>
        <w:right w:val="none" w:sz="0" w:space="0" w:color="auto"/>
      </w:divBdr>
      <w:divsChild>
        <w:div w:id="1163399287">
          <w:marLeft w:val="0"/>
          <w:marRight w:val="0"/>
          <w:marTop w:val="0"/>
          <w:marBottom w:val="0"/>
          <w:divBdr>
            <w:top w:val="none" w:sz="0" w:space="0" w:color="auto"/>
            <w:left w:val="none" w:sz="0" w:space="0" w:color="auto"/>
            <w:bottom w:val="none" w:sz="0" w:space="0" w:color="auto"/>
            <w:right w:val="none" w:sz="0" w:space="0" w:color="auto"/>
          </w:divBdr>
          <w:divsChild>
            <w:div w:id="1584562036">
              <w:marLeft w:val="0"/>
              <w:marRight w:val="0"/>
              <w:marTop w:val="0"/>
              <w:marBottom w:val="0"/>
              <w:divBdr>
                <w:top w:val="none" w:sz="0" w:space="0" w:color="auto"/>
                <w:left w:val="none" w:sz="0" w:space="0" w:color="auto"/>
                <w:bottom w:val="none" w:sz="0" w:space="0" w:color="auto"/>
                <w:right w:val="none" w:sz="0" w:space="0" w:color="auto"/>
              </w:divBdr>
              <w:divsChild>
                <w:div w:id="11478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942">
      <w:bodyDiv w:val="1"/>
      <w:marLeft w:val="0"/>
      <w:marRight w:val="0"/>
      <w:marTop w:val="0"/>
      <w:marBottom w:val="0"/>
      <w:divBdr>
        <w:top w:val="none" w:sz="0" w:space="0" w:color="auto"/>
        <w:left w:val="none" w:sz="0" w:space="0" w:color="auto"/>
        <w:bottom w:val="none" w:sz="0" w:space="0" w:color="auto"/>
        <w:right w:val="none" w:sz="0" w:space="0" w:color="auto"/>
      </w:divBdr>
    </w:div>
    <w:div w:id="1565869666">
      <w:bodyDiv w:val="1"/>
      <w:marLeft w:val="0"/>
      <w:marRight w:val="0"/>
      <w:marTop w:val="0"/>
      <w:marBottom w:val="0"/>
      <w:divBdr>
        <w:top w:val="none" w:sz="0" w:space="0" w:color="auto"/>
        <w:left w:val="none" w:sz="0" w:space="0" w:color="auto"/>
        <w:bottom w:val="none" w:sz="0" w:space="0" w:color="auto"/>
        <w:right w:val="none" w:sz="0" w:space="0" w:color="auto"/>
      </w:divBdr>
      <w:divsChild>
        <w:div w:id="106471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1673">
              <w:marLeft w:val="0"/>
              <w:marRight w:val="0"/>
              <w:marTop w:val="0"/>
              <w:marBottom w:val="0"/>
              <w:divBdr>
                <w:top w:val="none" w:sz="0" w:space="0" w:color="auto"/>
                <w:left w:val="none" w:sz="0" w:space="0" w:color="auto"/>
                <w:bottom w:val="none" w:sz="0" w:space="0" w:color="auto"/>
                <w:right w:val="none" w:sz="0" w:space="0" w:color="auto"/>
              </w:divBdr>
              <w:divsChild>
                <w:div w:id="602417420">
                  <w:marLeft w:val="0"/>
                  <w:marRight w:val="0"/>
                  <w:marTop w:val="0"/>
                  <w:marBottom w:val="0"/>
                  <w:divBdr>
                    <w:top w:val="none" w:sz="0" w:space="0" w:color="auto"/>
                    <w:left w:val="none" w:sz="0" w:space="0" w:color="auto"/>
                    <w:bottom w:val="none" w:sz="0" w:space="0" w:color="auto"/>
                    <w:right w:val="none" w:sz="0" w:space="0" w:color="auto"/>
                  </w:divBdr>
                  <w:divsChild>
                    <w:div w:id="203622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276343">
                          <w:marLeft w:val="0"/>
                          <w:marRight w:val="0"/>
                          <w:marTop w:val="0"/>
                          <w:marBottom w:val="0"/>
                          <w:divBdr>
                            <w:top w:val="none" w:sz="0" w:space="0" w:color="auto"/>
                            <w:left w:val="none" w:sz="0" w:space="0" w:color="auto"/>
                            <w:bottom w:val="none" w:sz="0" w:space="0" w:color="auto"/>
                            <w:right w:val="none" w:sz="0" w:space="0" w:color="auto"/>
                          </w:divBdr>
                          <w:divsChild>
                            <w:div w:id="1787505345">
                              <w:marLeft w:val="0"/>
                              <w:marRight w:val="0"/>
                              <w:marTop w:val="0"/>
                              <w:marBottom w:val="0"/>
                              <w:divBdr>
                                <w:top w:val="none" w:sz="0" w:space="0" w:color="auto"/>
                                <w:left w:val="none" w:sz="0" w:space="0" w:color="auto"/>
                                <w:bottom w:val="none" w:sz="0" w:space="0" w:color="auto"/>
                                <w:right w:val="none" w:sz="0" w:space="0" w:color="auto"/>
                              </w:divBdr>
                              <w:divsChild>
                                <w:div w:id="1070496309">
                                  <w:marLeft w:val="0"/>
                                  <w:marRight w:val="0"/>
                                  <w:marTop w:val="0"/>
                                  <w:marBottom w:val="0"/>
                                  <w:divBdr>
                                    <w:top w:val="none" w:sz="0" w:space="0" w:color="auto"/>
                                    <w:left w:val="none" w:sz="0" w:space="0" w:color="auto"/>
                                    <w:bottom w:val="none" w:sz="0" w:space="0" w:color="auto"/>
                                    <w:right w:val="none" w:sz="0" w:space="0" w:color="auto"/>
                                  </w:divBdr>
                                  <w:divsChild>
                                    <w:div w:id="1468935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8023626">
                                          <w:marLeft w:val="0"/>
                                          <w:marRight w:val="0"/>
                                          <w:marTop w:val="0"/>
                                          <w:marBottom w:val="0"/>
                                          <w:divBdr>
                                            <w:top w:val="none" w:sz="0" w:space="0" w:color="auto"/>
                                            <w:left w:val="none" w:sz="0" w:space="0" w:color="auto"/>
                                            <w:bottom w:val="none" w:sz="0" w:space="0" w:color="auto"/>
                                            <w:right w:val="none" w:sz="0" w:space="0" w:color="auto"/>
                                          </w:divBdr>
                                          <w:divsChild>
                                            <w:div w:id="159776910">
                                              <w:marLeft w:val="0"/>
                                              <w:marRight w:val="0"/>
                                              <w:marTop w:val="0"/>
                                              <w:marBottom w:val="0"/>
                                              <w:divBdr>
                                                <w:top w:val="none" w:sz="0" w:space="0" w:color="auto"/>
                                                <w:left w:val="none" w:sz="0" w:space="0" w:color="auto"/>
                                                <w:bottom w:val="none" w:sz="0" w:space="0" w:color="auto"/>
                                                <w:right w:val="none" w:sz="0" w:space="0" w:color="auto"/>
                                              </w:divBdr>
                                              <w:divsChild>
                                                <w:div w:id="754521560">
                                                  <w:marLeft w:val="0"/>
                                                  <w:marRight w:val="0"/>
                                                  <w:marTop w:val="0"/>
                                                  <w:marBottom w:val="0"/>
                                                  <w:divBdr>
                                                    <w:top w:val="none" w:sz="0" w:space="0" w:color="auto"/>
                                                    <w:left w:val="none" w:sz="0" w:space="0" w:color="auto"/>
                                                    <w:bottom w:val="none" w:sz="0" w:space="0" w:color="auto"/>
                                                    <w:right w:val="none" w:sz="0" w:space="0" w:color="auto"/>
                                                  </w:divBdr>
                                                  <w:divsChild>
                                                    <w:div w:id="1795833018">
                                                      <w:marLeft w:val="0"/>
                                                      <w:marRight w:val="0"/>
                                                      <w:marTop w:val="0"/>
                                                      <w:marBottom w:val="0"/>
                                                      <w:divBdr>
                                                        <w:top w:val="none" w:sz="0" w:space="0" w:color="auto"/>
                                                        <w:left w:val="none" w:sz="0" w:space="0" w:color="auto"/>
                                                        <w:bottom w:val="none" w:sz="0" w:space="0" w:color="auto"/>
                                                        <w:right w:val="none" w:sz="0" w:space="0" w:color="auto"/>
                                                      </w:divBdr>
                                                    </w:div>
                                                    <w:div w:id="928002453">
                                                      <w:marLeft w:val="0"/>
                                                      <w:marRight w:val="0"/>
                                                      <w:marTop w:val="0"/>
                                                      <w:marBottom w:val="0"/>
                                                      <w:divBdr>
                                                        <w:top w:val="none" w:sz="0" w:space="0" w:color="auto"/>
                                                        <w:left w:val="none" w:sz="0" w:space="0" w:color="auto"/>
                                                        <w:bottom w:val="none" w:sz="0" w:space="0" w:color="auto"/>
                                                        <w:right w:val="none" w:sz="0" w:space="0" w:color="auto"/>
                                                      </w:divBdr>
                                                    </w:div>
                                                    <w:div w:id="795761613">
                                                      <w:marLeft w:val="0"/>
                                                      <w:marRight w:val="0"/>
                                                      <w:marTop w:val="0"/>
                                                      <w:marBottom w:val="0"/>
                                                      <w:divBdr>
                                                        <w:top w:val="none" w:sz="0" w:space="0" w:color="auto"/>
                                                        <w:left w:val="none" w:sz="0" w:space="0" w:color="auto"/>
                                                        <w:bottom w:val="none" w:sz="0" w:space="0" w:color="auto"/>
                                                        <w:right w:val="none" w:sz="0" w:space="0" w:color="auto"/>
                                                      </w:divBdr>
                                                    </w:div>
                                                    <w:div w:id="1666712032">
                                                      <w:marLeft w:val="0"/>
                                                      <w:marRight w:val="0"/>
                                                      <w:marTop w:val="0"/>
                                                      <w:marBottom w:val="0"/>
                                                      <w:divBdr>
                                                        <w:top w:val="none" w:sz="0" w:space="0" w:color="auto"/>
                                                        <w:left w:val="none" w:sz="0" w:space="0" w:color="auto"/>
                                                        <w:bottom w:val="none" w:sz="0" w:space="0" w:color="auto"/>
                                                        <w:right w:val="none" w:sz="0" w:space="0" w:color="auto"/>
                                                      </w:divBdr>
                                                    </w:div>
                                                    <w:div w:id="1682000875">
                                                      <w:marLeft w:val="0"/>
                                                      <w:marRight w:val="0"/>
                                                      <w:marTop w:val="0"/>
                                                      <w:marBottom w:val="0"/>
                                                      <w:divBdr>
                                                        <w:top w:val="none" w:sz="0" w:space="0" w:color="auto"/>
                                                        <w:left w:val="none" w:sz="0" w:space="0" w:color="auto"/>
                                                        <w:bottom w:val="none" w:sz="0" w:space="0" w:color="auto"/>
                                                        <w:right w:val="none" w:sz="0" w:space="0" w:color="auto"/>
                                                      </w:divBdr>
                                                    </w:div>
                                                    <w:div w:id="471290546">
                                                      <w:marLeft w:val="0"/>
                                                      <w:marRight w:val="0"/>
                                                      <w:marTop w:val="0"/>
                                                      <w:marBottom w:val="0"/>
                                                      <w:divBdr>
                                                        <w:top w:val="none" w:sz="0" w:space="0" w:color="auto"/>
                                                        <w:left w:val="none" w:sz="0" w:space="0" w:color="auto"/>
                                                        <w:bottom w:val="none" w:sz="0" w:space="0" w:color="auto"/>
                                                        <w:right w:val="none" w:sz="0" w:space="0" w:color="auto"/>
                                                      </w:divBdr>
                                                    </w:div>
                                                    <w:div w:id="76438248">
                                                      <w:marLeft w:val="0"/>
                                                      <w:marRight w:val="0"/>
                                                      <w:marTop w:val="0"/>
                                                      <w:marBottom w:val="0"/>
                                                      <w:divBdr>
                                                        <w:top w:val="none" w:sz="0" w:space="0" w:color="auto"/>
                                                        <w:left w:val="none" w:sz="0" w:space="0" w:color="auto"/>
                                                        <w:bottom w:val="none" w:sz="0" w:space="0" w:color="auto"/>
                                                        <w:right w:val="none" w:sz="0" w:space="0" w:color="auto"/>
                                                      </w:divBdr>
                                                    </w:div>
                                                    <w:div w:id="241842483">
                                                      <w:marLeft w:val="0"/>
                                                      <w:marRight w:val="0"/>
                                                      <w:marTop w:val="0"/>
                                                      <w:marBottom w:val="0"/>
                                                      <w:divBdr>
                                                        <w:top w:val="none" w:sz="0" w:space="0" w:color="auto"/>
                                                        <w:left w:val="none" w:sz="0" w:space="0" w:color="auto"/>
                                                        <w:bottom w:val="none" w:sz="0" w:space="0" w:color="auto"/>
                                                        <w:right w:val="none" w:sz="0" w:space="0" w:color="auto"/>
                                                      </w:divBdr>
                                                    </w:div>
                                                    <w:div w:id="1706710384">
                                                      <w:marLeft w:val="0"/>
                                                      <w:marRight w:val="0"/>
                                                      <w:marTop w:val="0"/>
                                                      <w:marBottom w:val="0"/>
                                                      <w:divBdr>
                                                        <w:top w:val="none" w:sz="0" w:space="0" w:color="auto"/>
                                                        <w:left w:val="none" w:sz="0" w:space="0" w:color="auto"/>
                                                        <w:bottom w:val="none" w:sz="0" w:space="0" w:color="auto"/>
                                                        <w:right w:val="none" w:sz="0" w:space="0" w:color="auto"/>
                                                      </w:divBdr>
                                                    </w:div>
                                                    <w:div w:id="1211573395">
                                                      <w:marLeft w:val="0"/>
                                                      <w:marRight w:val="0"/>
                                                      <w:marTop w:val="0"/>
                                                      <w:marBottom w:val="0"/>
                                                      <w:divBdr>
                                                        <w:top w:val="none" w:sz="0" w:space="0" w:color="auto"/>
                                                        <w:left w:val="none" w:sz="0" w:space="0" w:color="auto"/>
                                                        <w:bottom w:val="none" w:sz="0" w:space="0" w:color="auto"/>
                                                        <w:right w:val="none" w:sz="0" w:space="0" w:color="auto"/>
                                                      </w:divBdr>
                                                    </w:div>
                                                  </w:divsChild>
                                                </w:div>
                                                <w:div w:id="1282304831">
                                                  <w:marLeft w:val="0"/>
                                                  <w:marRight w:val="0"/>
                                                  <w:marTop w:val="0"/>
                                                  <w:marBottom w:val="0"/>
                                                  <w:divBdr>
                                                    <w:top w:val="none" w:sz="0" w:space="0" w:color="auto"/>
                                                    <w:left w:val="none" w:sz="0" w:space="0" w:color="auto"/>
                                                    <w:bottom w:val="none" w:sz="0" w:space="0" w:color="auto"/>
                                                    <w:right w:val="none" w:sz="0" w:space="0" w:color="auto"/>
                                                  </w:divBdr>
                                                  <w:divsChild>
                                                    <w:div w:id="537469456">
                                                      <w:marLeft w:val="0"/>
                                                      <w:marRight w:val="0"/>
                                                      <w:marTop w:val="0"/>
                                                      <w:marBottom w:val="0"/>
                                                      <w:divBdr>
                                                        <w:top w:val="none" w:sz="0" w:space="0" w:color="auto"/>
                                                        <w:left w:val="none" w:sz="0" w:space="0" w:color="auto"/>
                                                        <w:bottom w:val="none" w:sz="0" w:space="0" w:color="auto"/>
                                                        <w:right w:val="none" w:sz="0" w:space="0" w:color="auto"/>
                                                      </w:divBdr>
                                                    </w:div>
                                                    <w:div w:id="1694383337">
                                                      <w:marLeft w:val="0"/>
                                                      <w:marRight w:val="0"/>
                                                      <w:marTop w:val="0"/>
                                                      <w:marBottom w:val="0"/>
                                                      <w:divBdr>
                                                        <w:top w:val="none" w:sz="0" w:space="0" w:color="auto"/>
                                                        <w:left w:val="none" w:sz="0" w:space="0" w:color="auto"/>
                                                        <w:bottom w:val="none" w:sz="0" w:space="0" w:color="auto"/>
                                                        <w:right w:val="none" w:sz="0" w:space="0" w:color="auto"/>
                                                      </w:divBdr>
                                                    </w:div>
                                                    <w:div w:id="1210532911">
                                                      <w:marLeft w:val="0"/>
                                                      <w:marRight w:val="0"/>
                                                      <w:marTop w:val="0"/>
                                                      <w:marBottom w:val="0"/>
                                                      <w:divBdr>
                                                        <w:top w:val="none" w:sz="0" w:space="0" w:color="auto"/>
                                                        <w:left w:val="none" w:sz="0" w:space="0" w:color="auto"/>
                                                        <w:bottom w:val="none" w:sz="0" w:space="0" w:color="auto"/>
                                                        <w:right w:val="none" w:sz="0" w:space="0" w:color="auto"/>
                                                      </w:divBdr>
                                                      <w:divsChild>
                                                        <w:div w:id="1989703990">
                                                          <w:marLeft w:val="0"/>
                                                          <w:marRight w:val="0"/>
                                                          <w:marTop w:val="0"/>
                                                          <w:marBottom w:val="0"/>
                                                          <w:divBdr>
                                                            <w:top w:val="none" w:sz="0" w:space="0" w:color="auto"/>
                                                            <w:left w:val="none" w:sz="0" w:space="0" w:color="auto"/>
                                                            <w:bottom w:val="none" w:sz="0" w:space="0" w:color="auto"/>
                                                            <w:right w:val="none" w:sz="0" w:space="0" w:color="auto"/>
                                                          </w:divBdr>
                                                          <w:divsChild>
                                                            <w:div w:id="1667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14693">
                                          <w:marLeft w:val="0"/>
                                          <w:marRight w:val="0"/>
                                          <w:marTop w:val="0"/>
                                          <w:marBottom w:val="0"/>
                                          <w:divBdr>
                                            <w:top w:val="none" w:sz="0" w:space="0" w:color="auto"/>
                                            <w:left w:val="none" w:sz="0" w:space="0" w:color="auto"/>
                                            <w:bottom w:val="none" w:sz="0" w:space="0" w:color="auto"/>
                                            <w:right w:val="none" w:sz="0" w:space="0" w:color="auto"/>
                                          </w:divBdr>
                                          <w:divsChild>
                                            <w:div w:id="1423337935">
                                              <w:marLeft w:val="0"/>
                                              <w:marRight w:val="0"/>
                                              <w:marTop w:val="0"/>
                                              <w:marBottom w:val="0"/>
                                              <w:divBdr>
                                                <w:top w:val="none" w:sz="0" w:space="0" w:color="auto"/>
                                                <w:left w:val="none" w:sz="0" w:space="0" w:color="auto"/>
                                                <w:bottom w:val="none" w:sz="0" w:space="0" w:color="auto"/>
                                                <w:right w:val="none" w:sz="0" w:space="0" w:color="auto"/>
                                              </w:divBdr>
                                              <w:divsChild>
                                                <w:div w:id="1433015199">
                                                  <w:marLeft w:val="0"/>
                                                  <w:marRight w:val="0"/>
                                                  <w:marTop w:val="0"/>
                                                  <w:marBottom w:val="0"/>
                                                  <w:divBdr>
                                                    <w:top w:val="none" w:sz="0" w:space="0" w:color="auto"/>
                                                    <w:left w:val="none" w:sz="0" w:space="0" w:color="auto"/>
                                                    <w:bottom w:val="none" w:sz="0" w:space="0" w:color="auto"/>
                                                    <w:right w:val="none" w:sz="0" w:space="0" w:color="auto"/>
                                                  </w:divBdr>
                                                  <w:divsChild>
                                                    <w:div w:id="470442360">
                                                      <w:marLeft w:val="0"/>
                                                      <w:marRight w:val="0"/>
                                                      <w:marTop w:val="0"/>
                                                      <w:marBottom w:val="0"/>
                                                      <w:divBdr>
                                                        <w:top w:val="none" w:sz="0" w:space="0" w:color="auto"/>
                                                        <w:left w:val="none" w:sz="0" w:space="0" w:color="auto"/>
                                                        <w:bottom w:val="none" w:sz="0" w:space="0" w:color="auto"/>
                                                        <w:right w:val="none" w:sz="0" w:space="0" w:color="auto"/>
                                                      </w:divBdr>
                                                      <w:divsChild>
                                                        <w:div w:id="1461260503">
                                                          <w:marLeft w:val="0"/>
                                                          <w:marRight w:val="0"/>
                                                          <w:marTop w:val="0"/>
                                                          <w:marBottom w:val="0"/>
                                                          <w:divBdr>
                                                            <w:top w:val="none" w:sz="0" w:space="0" w:color="auto"/>
                                                            <w:left w:val="none" w:sz="0" w:space="0" w:color="auto"/>
                                                            <w:bottom w:val="none" w:sz="0" w:space="0" w:color="auto"/>
                                                            <w:right w:val="none" w:sz="0" w:space="0" w:color="auto"/>
                                                          </w:divBdr>
                                                          <w:divsChild>
                                                            <w:div w:id="562134854">
                                                              <w:marLeft w:val="0"/>
                                                              <w:marRight w:val="0"/>
                                                              <w:marTop w:val="0"/>
                                                              <w:marBottom w:val="0"/>
                                                              <w:divBdr>
                                                                <w:top w:val="none" w:sz="0" w:space="0" w:color="auto"/>
                                                                <w:left w:val="none" w:sz="0" w:space="0" w:color="auto"/>
                                                                <w:bottom w:val="none" w:sz="0" w:space="0" w:color="auto"/>
                                                                <w:right w:val="none" w:sz="0" w:space="0" w:color="auto"/>
                                                              </w:divBdr>
                                                            </w:div>
                                                            <w:div w:id="1207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470984">
      <w:bodyDiv w:val="1"/>
      <w:marLeft w:val="0"/>
      <w:marRight w:val="0"/>
      <w:marTop w:val="0"/>
      <w:marBottom w:val="0"/>
      <w:divBdr>
        <w:top w:val="none" w:sz="0" w:space="0" w:color="auto"/>
        <w:left w:val="none" w:sz="0" w:space="0" w:color="auto"/>
        <w:bottom w:val="none" w:sz="0" w:space="0" w:color="auto"/>
        <w:right w:val="none" w:sz="0" w:space="0" w:color="auto"/>
      </w:divBdr>
      <w:divsChild>
        <w:div w:id="2050450956">
          <w:marLeft w:val="0"/>
          <w:marRight w:val="0"/>
          <w:marTop w:val="0"/>
          <w:marBottom w:val="0"/>
          <w:divBdr>
            <w:top w:val="none" w:sz="0" w:space="0" w:color="auto"/>
            <w:left w:val="none" w:sz="0" w:space="0" w:color="auto"/>
            <w:bottom w:val="none" w:sz="0" w:space="0" w:color="auto"/>
            <w:right w:val="none" w:sz="0" w:space="0" w:color="auto"/>
          </w:divBdr>
          <w:divsChild>
            <w:div w:id="130753511">
              <w:marLeft w:val="0"/>
              <w:marRight w:val="0"/>
              <w:marTop w:val="0"/>
              <w:marBottom w:val="0"/>
              <w:divBdr>
                <w:top w:val="none" w:sz="0" w:space="0" w:color="auto"/>
                <w:left w:val="none" w:sz="0" w:space="0" w:color="auto"/>
                <w:bottom w:val="none" w:sz="0" w:space="0" w:color="auto"/>
                <w:right w:val="none" w:sz="0" w:space="0" w:color="auto"/>
              </w:divBdr>
              <w:divsChild>
                <w:div w:id="1688943247">
                  <w:marLeft w:val="0"/>
                  <w:marRight w:val="0"/>
                  <w:marTop w:val="0"/>
                  <w:marBottom w:val="0"/>
                  <w:divBdr>
                    <w:top w:val="none" w:sz="0" w:space="0" w:color="auto"/>
                    <w:left w:val="none" w:sz="0" w:space="0" w:color="auto"/>
                    <w:bottom w:val="none" w:sz="0" w:space="0" w:color="auto"/>
                    <w:right w:val="none" w:sz="0" w:space="0" w:color="auto"/>
                  </w:divBdr>
                  <w:divsChild>
                    <w:div w:id="31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forms.office.com%2Fr%2FcmpXz6YPYp&amp;data=05%7C01%7Cshorsfield%40simpsonhousing.org%7Cb44621ea2cdc4f5ee3b408dab7997129%7C932723e53e5843008051ee1fa728a0bd%7C0%7C0%7C638024166925774127%7CUnknown%7CTWFpbGZsb3d8eyJWIjoiMC4wLjAwMDAiLCJQIjoiV2luMzIiLCJBTiI6Ik1haWwiLCJXVCI6Mn0%3D%7C3000%7C%7C%7C&amp;sdata=JV2HU8ILBGyECMPt1NLyl32RH%2BRiMAA97yuhchLPo%2Bc%3D&amp;reserved=0" TargetMode="External"/><Relationship Id="rId3" Type="http://schemas.openxmlformats.org/officeDocument/2006/relationships/settings" Target="settings.xml"/><Relationship Id="rId7" Type="http://schemas.openxmlformats.org/officeDocument/2006/relationships/hyperlink" Target="http://www.lynda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G1ROw1Huw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Linnes-Robinson</dc:creator>
  <cp:keywords/>
  <dc:description/>
  <cp:lastModifiedBy>Sarah Linnes-Robinson</cp:lastModifiedBy>
  <cp:revision>6</cp:revision>
  <dcterms:created xsi:type="dcterms:W3CDTF">2022-11-11T21:39:00Z</dcterms:created>
  <dcterms:modified xsi:type="dcterms:W3CDTF">2022-11-11T21:57:00Z</dcterms:modified>
</cp:coreProperties>
</file>